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882" w:rsidRPr="00BF7701" w:rsidRDefault="00AF0882" w:rsidP="00AF0882">
      <w:pPr>
        <w:tabs>
          <w:tab w:val="left" w:pos="5932"/>
          <w:tab w:val="left" w:pos="1139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70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64EF5" w:rsidRPr="00BF7701" w:rsidRDefault="00064EF5" w:rsidP="00064EF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Рабочая программа по истории предназначена для</w:t>
      </w:r>
      <w:r w:rsidRPr="00BF7701">
        <w:rPr>
          <w:rFonts w:ascii="Times New Roman" w:hAnsi="Times New Roman" w:cs="Times New Roman"/>
          <w:spacing w:val="-5"/>
          <w:sz w:val="24"/>
          <w:szCs w:val="24"/>
        </w:rPr>
        <w:t xml:space="preserve">  9 класса </w:t>
      </w:r>
      <w:r w:rsidRPr="00BF7701">
        <w:rPr>
          <w:rFonts w:ascii="Times New Roman" w:hAnsi="Times New Roman" w:cs="Times New Roman"/>
          <w:sz w:val="24"/>
          <w:szCs w:val="24"/>
        </w:rPr>
        <w:t xml:space="preserve">основной общеобразовательной школы. Данная рабочая программа </w:t>
      </w:r>
      <w:r w:rsidRPr="00BF7701">
        <w:rPr>
          <w:rFonts w:ascii="Times New Roman" w:hAnsi="Times New Roman" w:cs="Times New Roman"/>
          <w:color w:val="000000"/>
          <w:sz w:val="24"/>
          <w:szCs w:val="24"/>
        </w:rPr>
        <w:t>составлена  на основе</w:t>
      </w:r>
      <w:r w:rsidRPr="00BF7701">
        <w:rPr>
          <w:rFonts w:ascii="Times New Roman" w:hAnsi="Times New Roman" w:cs="Times New Roman"/>
          <w:sz w:val="24"/>
          <w:szCs w:val="24"/>
        </w:rPr>
        <w:t>: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Федерального  Закона РФ «Об образовании в РФ» (от 29.12.2012 №273-Ф3);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   Российской Федерации от 25.10.1991 №1807-1 (ред. от 12.03.2014) «О языках народов Российской Федерации»;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Закона Республики Татарстан «Об образовании» (в действующей редакции);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Закона Республики Татарстан от 08.07.1992 №1560- </w:t>
      </w: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XII</w:t>
      </w: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 государственных языках Республики Татарстан и других языках в Республике Татарстан»;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</w:t>
      </w:r>
      <w:r w:rsidRPr="00BF7701">
        <w:rPr>
          <w:rFonts w:ascii="Times New Roman" w:hAnsi="Times New Roman" w:cs="Times New Roman"/>
          <w:sz w:val="24"/>
          <w:szCs w:val="24"/>
        </w:rPr>
        <w:t>);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>МОиН</w:t>
      </w:r>
      <w:proofErr w:type="spellEnd"/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РФ 17.12.2010 №1897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color w:val="000000"/>
          <w:sz w:val="24"/>
          <w:szCs w:val="24"/>
        </w:rPr>
        <w:t>Содержание программы соотнесено с примерной программой по истории для общеобразовательных школ (авт. Днепров Э.Д.), Министерства образования Российской Федерации, М., Дрофа, 2008;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Методических рекомендаций «Особенности преподавания уч</w:t>
      </w:r>
      <w:r w:rsidR="00475CD3">
        <w:rPr>
          <w:rFonts w:ascii="Times New Roman" w:hAnsi="Times New Roman" w:cs="Times New Roman"/>
          <w:sz w:val="24"/>
          <w:szCs w:val="24"/>
        </w:rPr>
        <w:t>ебного предмета «История» в 201</w:t>
      </w:r>
      <w:r w:rsidR="00475CD3" w:rsidRPr="00475CD3">
        <w:rPr>
          <w:rFonts w:ascii="Times New Roman" w:hAnsi="Times New Roman" w:cs="Times New Roman"/>
          <w:sz w:val="24"/>
          <w:szCs w:val="24"/>
        </w:rPr>
        <w:t>6</w:t>
      </w:r>
      <w:r w:rsidRPr="00BF7701">
        <w:rPr>
          <w:rFonts w:ascii="Times New Roman" w:hAnsi="Times New Roman" w:cs="Times New Roman"/>
          <w:sz w:val="24"/>
          <w:szCs w:val="24"/>
        </w:rPr>
        <w:t>/201</w:t>
      </w:r>
      <w:r w:rsidR="00475CD3" w:rsidRPr="00475CD3">
        <w:rPr>
          <w:rFonts w:ascii="Times New Roman" w:hAnsi="Times New Roman" w:cs="Times New Roman"/>
          <w:sz w:val="24"/>
          <w:szCs w:val="24"/>
        </w:rPr>
        <w:t>7</w:t>
      </w:r>
      <w:r w:rsidRPr="00BF7701">
        <w:rPr>
          <w:rFonts w:ascii="Times New Roman" w:hAnsi="Times New Roman" w:cs="Times New Roman"/>
          <w:sz w:val="24"/>
          <w:szCs w:val="24"/>
        </w:rPr>
        <w:t xml:space="preserve"> учебном году»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tabs>
          <w:tab w:val="left" w:pos="14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Учебного плана МБОУ «Школа №133 » Московского района РТ на 201</w:t>
      </w:r>
      <w:r w:rsidR="00475CD3" w:rsidRPr="00475CD3">
        <w:rPr>
          <w:rFonts w:ascii="Times New Roman" w:hAnsi="Times New Roman" w:cs="Times New Roman"/>
          <w:sz w:val="24"/>
          <w:szCs w:val="24"/>
        </w:rPr>
        <w:t>6</w:t>
      </w:r>
      <w:r w:rsidRPr="00BF7701">
        <w:rPr>
          <w:rFonts w:ascii="Times New Roman" w:hAnsi="Times New Roman" w:cs="Times New Roman"/>
          <w:sz w:val="24"/>
          <w:szCs w:val="24"/>
        </w:rPr>
        <w:t>-201</w:t>
      </w:r>
      <w:r w:rsidR="00475CD3" w:rsidRPr="00475CD3">
        <w:rPr>
          <w:rFonts w:ascii="Times New Roman" w:hAnsi="Times New Roman" w:cs="Times New Roman"/>
          <w:sz w:val="24"/>
          <w:szCs w:val="24"/>
        </w:rPr>
        <w:t>7</w:t>
      </w:r>
      <w:r w:rsidRPr="00BF7701">
        <w:rPr>
          <w:rFonts w:ascii="Times New Roman" w:hAnsi="Times New Roman" w:cs="Times New Roman"/>
          <w:sz w:val="24"/>
          <w:szCs w:val="24"/>
        </w:rPr>
        <w:t xml:space="preserve"> учебный год;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государственную аккредитацию на 201</w:t>
      </w:r>
      <w:r w:rsidR="00475CD3" w:rsidRPr="00475CD3">
        <w:rPr>
          <w:rFonts w:ascii="Times New Roman" w:hAnsi="Times New Roman" w:cs="Times New Roman"/>
          <w:sz w:val="24"/>
          <w:szCs w:val="24"/>
        </w:rPr>
        <w:t>6</w:t>
      </w:r>
      <w:r w:rsidRPr="00BF7701">
        <w:rPr>
          <w:rFonts w:ascii="Times New Roman" w:hAnsi="Times New Roman" w:cs="Times New Roman"/>
          <w:sz w:val="24"/>
          <w:szCs w:val="24"/>
        </w:rPr>
        <w:t>-201</w:t>
      </w:r>
      <w:r w:rsidR="00475CD3" w:rsidRPr="00475CD3">
        <w:rPr>
          <w:rFonts w:ascii="Times New Roman" w:hAnsi="Times New Roman" w:cs="Times New Roman"/>
          <w:sz w:val="24"/>
          <w:szCs w:val="24"/>
        </w:rPr>
        <w:t>7</w:t>
      </w:r>
      <w:r w:rsidRPr="00BF7701">
        <w:rPr>
          <w:rFonts w:ascii="Times New Roman" w:hAnsi="Times New Roman" w:cs="Times New Roman"/>
          <w:sz w:val="24"/>
          <w:szCs w:val="24"/>
        </w:rPr>
        <w:t xml:space="preserve"> учебный год;</w:t>
      </w:r>
    </w:p>
    <w:p w:rsidR="00064EF5" w:rsidRPr="00BF7701" w:rsidRDefault="00064EF5" w:rsidP="00064EF5">
      <w:pPr>
        <w:tabs>
          <w:tab w:val="left" w:pos="142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F7701">
        <w:rPr>
          <w:rFonts w:ascii="Times New Roman" w:hAnsi="Times New Roman" w:cs="Times New Roman"/>
          <w:sz w:val="24"/>
          <w:szCs w:val="24"/>
        </w:rPr>
        <w:t xml:space="preserve">В соответствии с Санитарно-эпидемиологическими правилами и нормативами (Сан </w:t>
      </w:r>
      <w:proofErr w:type="spellStart"/>
      <w:r w:rsidRPr="00BF7701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 xml:space="preserve"> 2.4.2. 2821-10 «Санитарно-эпидемиологические требования к условиям и организации обучения в общеобразовательных учреждениях»  (зарегистрированными в Минюсте России 3 марта  2011 года, регис</w:t>
      </w:r>
      <w:r w:rsidR="00035E1C">
        <w:rPr>
          <w:rFonts w:ascii="Times New Roman" w:hAnsi="Times New Roman" w:cs="Times New Roman"/>
          <w:sz w:val="24"/>
          <w:szCs w:val="24"/>
        </w:rPr>
        <w:t>трационный №1993</w:t>
      </w:r>
      <w:r w:rsidRPr="00BF770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C798F" w:rsidRPr="00BF7701" w:rsidRDefault="00AC798F" w:rsidP="00AC79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Программа рассчитана</w:t>
      </w:r>
      <w:r w:rsidR="004A6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для детей с ослабленным здоровьем</w:t>
      </w:r>
      <w:bookmarkStart w:id="0" w:name="_GoBack"/>
      <w:bookmarkEnd w:id="0"/>
      <w:r w:rsidR="004A6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F77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035E1C">
        <w:rPr>
          <w:rFonts w:ascii="Times New Roman" w:eastAsia="Times New Roman" w:hAnsi="Times New Roman" w:cs="Times New Roman"/>
          <w:color w:val="000000"/>
          <w:sz w:val="24"/>
          <w:szCs w:val="24"/>
        </w:rPr>
        <w:t>на 17</w:t>
      </w: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часов, </w:t>
      </w:r>
      <w:r w:rsidR="00035E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0,5 час в неделю </w:t>
      </w: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включает: Всеобщая ис</w:t>
      </w:r>
      <w:r w:rsidR="00035E1C">
        <w:rPr>
          <w:rFonts w:ascii="Times New Roman" w:eastAsia="Times New Roman" w:hAnsi="Times New Roman" w:cs="Times New Roman"/>
          <w:color w:val="000000"/>
          <w:sz w:val="24"/>
          <w:szCs w:val="24"/>
        </w:rPr>
        <w:t>тория - 5 ч. История России -10 ч. История Татарстана-1</w:t>
      </w: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  <w:proofErr w:type="gramStart"/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F20333" w:rsidRDefault="00F20333" w:rsidP="00F2033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.</w:t>
      </w:r>
      <w:r w:rsidR="00B3348A">
        <w:rPr>
          <w:rFonts w:ascii="Times New Roman" w:hAnsi="Times New Roman" w:cs="Times New Roman"/>
          <w:sz w:val="24"/>
          <w:szCs w:val="24"/>
        </w:rPr>
        <w:t xml:space="preserve">Учебник АА Данилов, Л.Г. Косулина </w:t>
      </w:r>
      <w:proofErr w:type="spellStart"/>
      <w:r w:rsidR="00B3348A">
        <w:rPr>
          <w:rFonts w:ascii="Times New Roman" w:hAnsi="Times New Roman" w:cs="Times New Roman"/>
          <w:sz w:val="24"/>
          <w:szCs w:val="24"/>
        </w:rPr>
        <w:t>М.Ю.Брант</w:t>
      </w:r>
      <w:proofErr w:type="spellEnd"/>
      <w:r w:rsidR="00B3348A">
        <w:rPr>
          <w:rFonts w:ascii="Times New Roman" w:hAnsi="Times New Roman" w:cs="Times New Roman"/>
          <w:sz w:val="24"/>
          <w:szCs w:val="24"/>
        </w:rPr>
        <w:t xml:space="preserve"> История России </w:t>
      </w:r>
      <w:r w:rsidR="00B3348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B3348A" w:rsidRPr="00B3348A">
        <w:rPr>
          <w:rFonts w:ascii="Times New Roman" w:hAnsi="Times New Roman" w:cs="Times New Roman"/>
          <w:sz w:val="24"/>
          <w:szCs w:val="24"/>
        </w:rPr>
        <w:t xml:space="preserve"> </w:t>
      </w:r>
      <w:r w:rsidR="00B3348A">
        <w:rPr>
          <w:rFonts w:ascii="Times New Roman" w:hAnsi="Times New Roman" w:cs="Times New Roman"/>
          <w:sz w:val="24"/>
          <w:szCs w:val="24"/>
        </w:rPr>
        <w:t xml:space="preserve">–  начало </w:t>
      </w:r>
      <w:r w:rsidR="00B3348A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B3348A">
        <w:rPr>
          <w:rFonts w:ascii="Times New Roman" w:hAnsi="Times New Roman" w:cs="Times New Roman"/>
          <w:sz w:val="24"/>
          <w:szCs w:val="24"/>
        </w:rPr>
        <w:t xml:space="preserve"> века. 9 класс. Рекомендовано Министерством образования и науки РФ Москва Просвещение 2012 г</w:t>
      </w:r>
    </w:p>
    <w:p w:rsidR="00B3348A" w:rsidRDefault="00B3348A" w:rsidP="00B3348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Л.Н Алексашкина Всеобщая история </w:t>
      </w:r>
      <w:r w:rsidRPr="00B334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334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 начало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века.</w:t>
      </w:r>
      <w:r w:rsidRPr="00B334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Рекомендовано Министерством образования и науки РФ Москва Просвещение 2013 г</w:t>
      </w:r>
    </w:p>
    <w:p w:rsidR="00B3348A" w:rsidRPr="00B3348A" w:rsidRDefault="004A658F" w:rsidP="00F2033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Б.Ф.Султанбеков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АА Иванов АГ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Галямова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История Татарстана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334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 начало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века. 9 класс Казань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Хэтер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2006 год</w:t>
      </w:r>
    </w:p>
    <w:p w:rsidR="006019B4" w:rsidRPr="00BF7701" w:rsidRDefault="006019B4" w:rsidP="00F20333">
      <w:pPr>
        <w:tabs>
          <w:tab w:val="left" w:pos="5932"/>
          <w:tab w:val="left" w:pos="1139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882" w:rsidRPr="00BF7701" w:rsidRDefault="00AF0882" w:rsidP="00AF0882">
      <w:pPr>
        <w:tabs>
          <w:tab w:val="left" w:pos="7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F0882" w:rsidRPr="00BF7701" w:rsidRDefault="00AF0882" w:rsidP="00AF0882">
      <w:pPr>
        <w:tabs>
          <w:tab w:val="left" w:pos="7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701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AF0882" w:rsidRPr="00BF7701" w:rsidRDefault="00AF0882" w:rsidP="00AF0882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Развивать умения по применению исторических знаний в жизни:</w:t>
      </w:r>
    </w:p>
    <w:p w:rsidR="00AF0882" w:rsidRPr="00BF7701" w:rsidRDefault="00AF0882" w:rsidP="00AF0882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i/>
          <w:sz w:val="24"/>
          <w:szCs w:val="24"/>
        </w:rPr>
        <w:t>.</w:t>
      </w:r>
      <w:r w:rsidRPr="00BF7701">
        <w:rPr>
          <w:rFonts w:ascii="Times New Roman" w:hAnsi="Times New Roman" w:cs="Times New Roman"/>
          <w:sz w:val="24"/>
          <w:szCs w:val="24"/>
        </w:rPr>
        <w:t xml:space="preserve"> Объяснять разнообразие современного мира, связывая в целостную картину различные факты и понятия Новой  истории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-начала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веков.</w:t>
      </w:r>
    </w:p>
    <w:p w:rsidR="00AF0882" w:rsidRPr="00BF7701" w:rsidRDefault="00AF0882" w:rsidP="00AF0882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Рассматривать в развитии процессы модернизации, формирования индустриального общества на Западе, в России и на Востоке, выделять истоки современных общественных явлений, ценностей. Которые зародились в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-начала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AF0882" w:rsidRPr="00BF7701" w:rsidRDefault="00AF0882" w:rsidP="00AF0882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lastRenderedPageBreak/>
        <w:t xml:space="preserve">Делать и объяснять нравственный выбор в ситуациях значительных общественных перемен, смены традиций и системы ценностей, которые были характерны для мировой и российской истории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-начала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веков.</w:t>
      </w:r>
    </w:p>
    <w:p w:rsidR="00AF0882" w:rsidRPr="00BF7701" w:rsidRDefault="00AF0882" w:rsidP="00AF0882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i/>
          <w:sz w:val="24"/>
          <w:szCs w:val="24"/>
        </w:rPr>
        <w:t>5-</w:t>
      </w:r>
      <w:r w:rsidRPr="00BF7701">
        <w:rPr>
          <w:rFonts w:ascii="Times New Roman" w:hAnsi="Times New Roman" w:cs="Times New Roman"/>
          <w:sz w:val="24"/>
          <w:szCs w:val="24"/>
        </w:rPr>
        <w:t xml:space="preserve">Делать мировоззренческий и гражданско-патриотический выбор (подтверждать его аргументами и фактами) в ситуациях резких общественных перемен, быстрой смены традиций и системы ценностей, которые были характерны для мировой и российской истории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-начала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веков. В дискуссии с теми, кто придерживается иных оценок, обосновывать свою позицию аргументами и фактами, сравнивать свою позицию и  иную, учиться договариваться с людьми иных позиций.</w:t>
      </w:r>
    </w:p>
    <w:p w:rsidR="00F20333" w:rsidRPr="00BF7701" w:rsidRDefault="00F20333" w:rsidP="00AF0882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F0882" w:rsidRPr="00BF7701" w:rsidRDefault="00AF0882" w:rsidP="00AF088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701">
        <w:rPr>
          <w:rFonts w:ascii="Times New Roman" w:hAnsi="Times New Roman" w:cs="Times New Roman"/>
          <w:b/>
          <w:sz w:val="24"/>
          <w:szCs w:val="24"/>
        </w:rPr>
        <w:t>Требования к уров</w:t>
      </w:r>
      <w:r w:rsidR="00541B70" w:rsidRPr="00BF7701">
        <w:rPr>
          <w:rFonts w:ascii="Times New Roman" w:hAnsi="Times New Roman" w:cs="Times New Roman"/>
          <w:b/>
          <w:sz w:val="24"/>
          <w:szCs w:val="24"/>
        </w:rPr>
        <w:t>ню подготовки учащихся в конце 9</w:t>
      </w:r>
      <w:r w:rsidRPr="00BF7701">
        <w:rPr>
          <w:rFonts w:ascii="Times New Roman" w:hAnsi="Times New Roman" w:cs="Times New Roman"/>
          <w:b/>
          <w:sz w:val="24"/>
          <w:szCs w:val="24"/>
        </w:rPr>
        <w:t>-го класса.</w:t>
      </w:r>
    </w:p>
    <w:p w:rsidR="00AF0882" w:rsidRPr="00BF7701" w:rsidRDefault="00AF0882" w:rsidP="00AF08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Объяснять разнообразие современного мира:</w:t>
      </w:r>
    </w:p>
    <w:p w:rsidR="00AF0882" w:rsidRPr="00BF7701" w:rsidRDefault="00AF0882" w:rsidP="00AF0882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учиться добывать, составлять и критически проверять историческую информацию, полученную из различных источников (в том числе Интернет, СМИ и т.д.)</w:t>
      </w:r>
    </w:p>
    <w:p w:rsidR="00AF0882" w:rsidRPr="00BF7701" w:rsidRDefault="00AF0882" w:rsidP="00AF0882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разделять российскую и всеобщую историю Нового времени на этапы и объяснять выбранное деление</w:t>
      </w:r>
    </w:p>
    <w:p w:rsidR="00AF0882" w:rsidRPr="00BF7701" w:rsidRDefault="00AF0882" w:rsidP="00AF0882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определять уровень развития общества, используя понятия: аграрное общество, модернизация, индустриальное общество</w:t>
      </w:r>
    </w:p>
    <w:p w:rsidR="00AF0882" w:rsidRPr="00BF7701" w:rsidRDefault="00AF0882" w:rsidP="00AF0882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определять и доказывать собственное мнение о цели и значении модернизации России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-начала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веков</w:t>
      </w:r>
    </w:p>
    <w:p w:rsidR="00AF0882" w:rsidRPr="00BF7701" w:rsidRDefault="00AF0882" w:rsidP="00AF0882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в ходе решения учебных задач классифицировать и обобщать понятия (явления), развившиеся в эпоху Нового времени: в экономике – капиталистические отношения промышленный переворот, в общественном делении – классы, гражданское общество, в государственной жизни – революция, реформы, консерватизм, либерализм, социализм, в культуре – научная картина мира.</w:t>
      </w:r>
    </w:p>
    <w:p w:rsidR="00AF0882" w:rsidRPr="00BF7701" w:rsidRDefault="00AF0882" w:rsidP="00AF08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Умения рассматривать общественные процессы в развитии:</w:t>
      </w:r>
    </w:p>
    <w:p w:rsidR="00AF0882" w:rsidRPr="00BF7701" w:rsidRDefault="00AF0882" w:rsidP="00AF0882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определять основные причины и следствия модернизации в странах Запада, России и на Востока, а также реформ, революций и колониальных войн</w:t>
      </w:r>
    </w:p>
    <w:p w:rsidR="00AF0882" w:rsidRPr="00BF7701" w:rsidRDefault="00AF0882" w:rsidP="00AF0882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предлагать варианты мотивов поступков как известных исторических личностей, так и представителей различных общественных слоёв и цивилизаций Нового времени.</w:t>
      </w:r>
    </w:p>
    <w:p w:rsidR="00AF0882" w:rsidRPr="00BF7701" w:rsidRDefault="00AF0882" w:rsidP="00AF0882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Нравственное самоопределение:</w:t>
      </w:r>
    </w:p>
    <w:p w:rsidR="00AF0882" w:rsidRPr="00BF7701" w:rsidRDefault="00AF0882" w:rsidP="00AF0882">
      <w:pPr>
        <w:pStyle w:val="a3"/>
        <w:numPr>
          <w:ilvl w:val="0"/>
          <w:numId w:val="9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давать нравственную оценку (и объяснять её с позиции гуманистических, духовных ценностей) использованию власти, поступкам различных общественных деятелей во времена реформ, революций, войн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-начала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веков.</w:t>
      </w:r>
    </w:p>
    <w:p w:rsidR="00AF0882" w:rsidRPr="00BF7701" w:rsidRDefault="00AF0882" w:rsidP="00AF0882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BF7701">
        <w:rPr>
          <w:rFonts w:ascii="Times New Roman" w:hAnsi="Times New Roman" w:cs="Times New Roman"/>
          <w:sz w:val="24"/>
          <w:szCs w:val="24"/>
        </w:rPr>
        <w:t>Культурное и гражданско-патриотическое самоопределение:</w:t>
      </w:r>
    </w:p>
    <w:p w:rsidR="00AF0882" w:rsidRPr="00BF7701" w:rsidRDefault="00AF0882" w:rsidP="00AF0882">
      <w:pPr>
        <w:pStyle w:val="a3"/>
        <w:numPr>
          <w:ilvl w:val="0"/>
          <w:numId w:val="9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давать и подтверждать аргументами и фактами собственные оценки действиям деятелей всеобщей и российской истории (в том числе безымянным) по защите своей родины, изменению общественных порядков</w:t>
      </w:r>
    </w:p>
    <w:p w:rsidR="00AF0882" w:rsidRPr="00BF7701" w:rsidRDefault="00AF0882" w:rsidP="00AF0882">
      <w:pPr>
        <w:pStyle w:val="a3"/>
        <w:numPr>
          <w:ilvl w:val="0"/>
          <w:numId w:val="9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вступать в дискуссию с теми, кто придерживается иных взглядов и оценок прошлого. </w:t>
      </w:r>
    </w:p>
    <w:p w:rsidR="00AF0882" w:rsidRPr="00BF7701" w:rsidRDefault="00AF0882" w:rsidP="00AF0882">
      <w:pPr>
        <w:pStyle w:val="a3"/>
        <w:numPr>
          <w:ilvl w:val="0"/>
          <w:numId w:val="9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различать в исторических текстах (речи): мнения, доказательства (аргументы), факты, гипотезы (предположения). Отстаивать свою позицию, выдвигать контраргументы и перефразировать мысль. Уметь взглянуть на ситуацию с другой позиции, договариваться с людьми</w:t>
      </w:r>
    </w:p>
    <w:p w:rsidR="00AF0882" w:rsidRPr="00BF7701" w:rsidRDefault="00AF0882" w:rsidP="00AF0882">
      <w:pPr>
        <w:pStyle w:val="a3"/>
        <w:numPr>
          <w:ilvl w:val="0"/>
          <w:numId w:val="9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определять своё собственное отношение к разным позициям в спорах и конфликтах эпохи Нового времени. Находить или предлагать варианты терпимого, уважительного отношения к иным позициям как в прошлом, так и в современности.</w:t>
      </w:r>
    </w:p>
    <w:p w:rsidR="007A5292" w:rsidRPr="00BF7701" w:rsidRDefault="00AF0882" w:rsidP="007A5292">
      <w:pPr>
        <w:shd w:val="clear" w:color="auto" w:fill="FFFFFF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lastRenderedPageBreak/>
        <w:t>.</w:t>
      </w:r>
      <w:r w:rsidR="007A5292" w:rsidRPr="00BF770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A5292" w:rsidRPr="00BF7701" w:rsidRDefault="00AF0882" w:rsidP="007A5292">
      <w:pPr>
        <w:shd w:val="clear" w:color="auto" w:fill="FFFFFF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 </w:t>
      </w:r>
      <w:r w:rsidR="007A5292" w:rsidRPr="00BF7701">
        <w:rPr>
          <w:rFonts w:ascii="Times New Roman" w:hAnsi="Times New Roman" w:cs="Times New Roman"/>
          <w:color w:val="000000"/>
          <w:sz w:val="24"/>
          <w:szCs w:val="24"/>
        </w:rPr>
        <w:t xml:space="preserve">Данная рабочая программа рассчитана на детей </w:t>
      </w:r>
      <w:r w:rsidR="004A658F">
        <w:rPr>
          <w:rFonts w:ascii="Times New Roman" w:hAnsi="Times New Roman" w:cs="Times New Roman"/>
          <w:color w:val="000000"/>
          <w:sz w:val="24"/>
          <w:szCs w:val="24"/>
        </w:rPr>
        <w:t xml:space="preserve">с ослабленным </w:t>
      </w:r>
      <w:proofErr w:type="spellStart"/>
      <w:r w:rsidR="004A658F">
        <w:rPr>
          <w:rFonts w:ascii="Times New Roman" w:hAnsi="Times New Roman" w:cs="Times New Roman"/>
          <w:color w:val="000000"/>
          <w:sz w:val="24"/>
          <w:szCs w:val="24"/>
        </w:rPr>
        <w:t>здоровьем</w:t>
      </w:r>
      <w:proofErr w:type="gramStart"/>
      <w:r w:rsidR="004A658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A5292" w:rsidRPr="00BF7701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7A5292" w:rsidRPr="00BF7701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="007A5292" w:rsidRPr="00BF7701">
        <w:rPr>
          <w:rFonts w:ascii="Times New Roman" w:hAnsi="Times New Roman" w:cs="Times New Roman"/>
          <w:color w:val="000000"/>
          <w:sz w:val="24"/>
          <w:szCs w:val="24"/>
        </w:rPr>
        <w:t xml:space="preserve">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усвоению элементарных исторических терми</w:t>
      </w:r>
      <w:r w:rsidR="004A658F">
        <w:rPr>
          <w:rFonts w:ascii="Times New Roman" w:hAnsi="Times New Roman" w:cs="Times New Roman"/>
          <w:color w:val="000000"/>
          <w:sz w:val="24"/>
          <w:szCs w:val="24"/>
        </w:rPr>
        <w:t>нов и понятий,</w:t>
      </w:r>
      <w:r w:rsidR="007A5292" w:rsidRPr="00BF7701">
        <w:rPr>
          <w:rFonts w:ascii="Times New Roman" w:hAnsi="Times New Roman" w:cs="Times New Roman"/>
          <w:color w:val="000000"/>
          <w:sz w:val="24"/>
          <w:szCs w:val="24"/>
        </w:rPr>
        <w:t xml:space="preserve"> работа с дополнительной литературой</w:t>
      </w:r>
      <w:proofErr w:type="gramStart"/>
      <w:r w:rsidR="007A5292" w:rsidRPr="00BF7701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7A5292" w:rsidRPr="00BF7701">
        <w:rPr>
          <w:rFonts w:ascii="Times New Roman" w:hAnsi="Times New Roman" w:cs="Times New Roman"/>
          <w:color w:val="000000"/>
          <w:sz w:val="24"/>
          <w:szCs w:val="24"/>
        </w:rPr>
        <w:t>исследовательская работа.</w:t>
      </w:r>
    </w:p>
    <w:p w:rsidR="00597430" w:rsidRPr="00BF7701" w:rsidRDefault="00597430" w:rsidP="006019B4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64EF5" w:rsidRPr="00BF7701" w:rsidRDefault="00064EF5" w:rsidP="00064E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701">
        <w:rPr>
          <w:rFonts w:ascii="Times New Roman" w:hAnsi="Times New Roman" w:cs="Times New Roman"/>
          <w:b/>
          <w:bCs/>
          <w:sz w:val="24"/>
          <w:szCs w:val="24"/>
        </w:rPr>
        <w:t>Проверка и оценка результатов обучения:</w:t>
      </w:r>
      <w:r w:rsidR="004A6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EF5" w:rsidRPr="00BF7701" w:rsidRDefault="00064EF5" w:rsidP="00064EF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Проверка знаний будет осуществляться </w:t>
      </w:r>
      <w:r w:rsidRPr="00BF7701">
        <w:rPr>
          <w:rFonts w:ascii="Times New Roman" w:hAnsi="Times New Roman" w:cs="Times New Roman"/>
          <w:i/>
          <w:iCs/>
          <w:sz w:val="24"/>
          <w:szCs w:val="24"/>
          <w:u w:val="single"/>
        </w:rPr>
        <w:t>в форме</w:t>
      </w:r>
      <w:r w:rsidRPr="00BF7701">
        <w:rPr>
          <w:rFonts w:ascii="Times New Roman" w:hAnsi="Times New Roman" w:cs="Times New Roman"/>
          <w:sz w:val="24"/>
          <w:szCs w:val="24"/>
        </w:rPr>
        <w:t>:</w:t>
      </w:r>
    </w:p>
    <w:p w:rsidR="00064EF5" w:rsidRPr="00BF7701" w:rsidRDefault="00064EF5" w:rsidP="00064EF5">
      <w:pPr>
        <w:pStyle w:val="a3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F7701">
        <w:rPr>
          <w:rFonts w:ascii="Times New Roman" w:hAnsi="Times New Roman" w:cs="Times New Roman"/>
          <w:sz w:val="24"/>
          <w:szCs w:val="24"/>
        </w:rPr>
        <w:t>разноуровневого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 xml:space="preserve"> тестирования</w:t>
      </w:r>
      <w:proofErr w:type="gramStart"/>
      <w:r w:rsidRPr="00BF7701">
        <w:rPr>
          <w:rFonts w:ascii="Times New Roman" w:hAnsi="Times New Roman" w:cs="Times New Roman"/>
          <w:sz w:val="24"/>
          <w:szCs w:val="24"/>
        </w:rPr>
        <w:t>,;</w:t>
      </w:r>
      <w:proofErr w:type="gramEnd"/>
    </w:p>
    <w:p w:rsidR="00064EF5" w:rsidRPr="00BF7701" w:rsidRDefault="00064EF5" w:rsidP="00064EF5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устных опросов;</w:t>
      </w:r>
    </w:p>
    <w:p w:rsidR="00064EF5" w:rsidRPr="00BF7701" w:rsidRDefault="00064EF5" w:rsidP="00064EF5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F7701"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 xml:space="preserve"> письменных проверочных работ, включающих задания на соотнесение, обоснование правильного ответа, аргументацию, прослеживание причинно-следственных </w:t>
      </w:r>
      <w:proofErr w:type="spellStart"/>
      <w:r w:rsidRPr="00BF7701">
        <w:rPr>
          <w:rFonts w:ascii="Times New Roman" w:hAnsi="Times New Roman" w:cs="Times New Roman"/>
          <w:sz w:val="24"/>
          <w:szCs w:val="24"/>
        </w:rPr>
        <w:t>связе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>, исторические диктанты.</w:t>
      </w:r>
    </w:p>
    <w:p w:rsidR="00064EF5" w:rsidRPr="00BF7701" w:rsidRDefault="00064EF5" w:rsidP="00064EF5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выполнения творческих работ (написания эссе, компьютерных презентаций, схем, таблиц).</w:t>
      </w:r>
    </w:p>
    <w:p w:rsidR="00064EF5" w:rsidRPr="00BF7701" w:rsidRDefault="00064EF5" w:rsidP="00064EF5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F7701">
        <w:rPr>
          <w:rFonts w:ascii="Times New Roman" w:hAnsi="Times New Roman" w:cs="Times New Roman"/>
          <w:i/>
          <w:iCs/>
          <w:sz w:val="24"/>
          <w:szCs w:val="24"/>
          <w:u w:val="single"/>
        </w:rPr>
        <w:t>Критерии</w:t>
      </w:r>
      <w:r w:rsidRPr="00BF7701">
        <w:rPr>
          <w:rFonts w:ascii="Times New Roman" w:hAnsi="Times New Roman" w:cs="Times New Roman"/>
          <w:sz w:val="24"/>
          <w:szCs w:val="24"/>
        </w:rPr>
        <w:t xml:space="preserve"> оценивания избираю следующие: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458"/>
        <w:gridCol w:w="7447"/>
      </w:tblGrid>
      <w:tr w:rsidR="00064EF5" w:rsidRPr="00BF7701" w:rsidTr="00064EF5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форма контроля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</w:t>
            </w:r>
          </w:p>
        </w:tc>
      </w:tr>
      <w:tr w:rsidR="00064EF5" w:rsidRPr="00BF7701" w:rsidTr="00064EF5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устные опросы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Учитывается: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Правильность и осознанность изложения содержания, полноту раскрытия понятий, точность употребления научных терминов;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spellStart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 интеллектуальных и </w:t>
            </w:r>
            <w:proofErr w:type="spellStart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общеучебных</w:t>
            </w:r>
            <w:proofErr w:type="spellEnd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умений;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Самостоятельность ответа;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Речевая грамотность и логическая последовательность ответа.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Полно раскрыто содержание материала в объеме программы и учебника;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Четко и правильно даны определения и раскрыто содержание понятий; верно использованы научные термины;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Для доказательства использованы различные умения, выводы, примеры;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Ответ самостоятельный, использованы ранее приобретенные знания.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ap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материала;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основном правильно даны определения понятий и использованы научные термины;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Ответ самостоятельный;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«3»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Усвоено основное содержание учебного материала, но изложено фрагментарно, не всегда последовательно;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Не использованы в качестве доказательств выводы и обобщения из наблюдений и примеров или допущены ошибки при их изложении;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Ошибки и неточности в использовании научной терминологии, определении понятий.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 не раскрыто;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Не даны ответы на вспомогательные вопросы учителя;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Допущены грубые ошибки в определении понятий, при использовании терминологии.</w:t>
            </w:r>
          </w:p>
        </w:tc>
      </w:tr>
      <w:tr w:rsidR="00064EF5" w:rsidRPr="00BF7701" w:rsidTr="00064EF5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оценка «2» - 0 – 49% правильных ответов;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оценка «3» - 50-60% правильных ответов;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оценка «4» - 61-80% правильных ответов 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оценка «5» - более 81 %.</w:t>
            </w:r>
          </w:p>
        </w:tc>
      </w:tr>
      <w:tr w:rsidR="00064EF5" w:rsidRPr="00BF7701" w:rsidTr="00064EF5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включающие задания соответствующего уровня сложности (минимальный, средний, творческий)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правильные, четко сформулированные ответы;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использование терминологии;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аргументация своего мнения научными примерами, датами;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грамотное и аккуратное оформление.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материала;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помарки в оформлении работы.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оценка «3»: 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вопроса, но изложено фрагментарно, не всегда последовательно;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- Не использованы в качестве доказательств выводы и обобщения из наблюдений и примеров или допущены ошибки при их изложении; 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Ошибки и неточности в использовании научной терминологии, определении понятий.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работа оформлена неаккуратно, допущены грамматические ошибки в терминологии или именах исторических деятелей.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не раскрыто;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- Допущены грубые ошибки в определении понятий, при 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использовании терминологии.</w:t>
            </w:r>
          </w:p>
        </w:tc>
      </w:tr>
      <w:tr w:rsidR="00064EF5" w:rsidRPr="00BF7701" w:rsidTr="00064EF5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показана авторская позиция, сформулированы собственные выводы;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использована научная, научно-популярная, публицистическая литература, дан её анализ.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оформлены в соответствии с ГОСТ и требованиями, предъявляемыми к творческим работам обучающихся.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самостоятельно, но авторская позиция показана недостаточно;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использованы разнообразные источники информации, имеются авторские выводы и комментарии;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в целом работа оформлена верно;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«3»: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показаны основные  позиции ведущих ученых по описываемой проблеме;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не показана авторская позиция, нет собственных выводов;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использованы чужие работы из сети интернет, частичный плагиат;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нарушены правила оформления творческих работ обучающихся.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- не применяется</w:t>
            </w:r>
          </w:p>
        </w:tc>
      </w:tr>
    </w:tbl>
    <w:p w:rsidR="00064EF5" w:rsidRPr="00BF7701" w:rsidRDefault="00064EF5" w:rsidP="00064E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64EF5" w:rsidRPr="00BF7701" w:rsidRDefault="00064EF5" w:rsidP="006019B4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52C2B" w:rsidRPr="00BF7701" w:rsidRDefault="00D52C2B" w:rsidP="006019B4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64EF5" w:rsidRPr="00BF7701" w:rsidRDefault="00064EF5" w:rsidP="00064EF5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F7701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обеспечение.</w:t>
      </w:r>
    </w:p>
    <w:p w:rsidR="00064EF5" w:rsidRPr="00BF7701" w:rsidRDefault="00064EF5" w:rsidP="00064EF5">
      <w:pPr>
        <w:pStyle w:val="a3"/>
        <w:numPr>
          <w:ilvl w:val="0"/>
          <w:numId w:val="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Электронные образовательные ресурсы: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F7701">
        <w:rPr>
          <w:rFonts w:ascii="Times New Roman" w:hAnsi="Times New Roman" w:cs="Times New Roman"/>
          <w:sz w:val="24"/>
          <w:szCs w:val="24"/>
        </w:rPr>
        <w:t>Видеоуроки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 xml:space="preserve"> по всемирной истории. 9класс. ООО "Открытый урок", 2014 (</w:t>
      </w:r>
      <w:proofErr w:type="spellStart"/>
      <w:r w:rsidRPr="00BF7701">
        <w:rPr>
          <w:rFonts w:ascii="Times New Roman" w:hAnsi="Times New Roman" w:cs="Times New Roman"/>
          <w:sz w:val="24"/>
          <w:szCs w:val="24"/>
          <w:lang w:val="en-US"/>
        </w:rPr>
        <w:t>InfoUrok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>.к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BF7701">
        <w:rPr>
          <w:rFonts w:ascii="Times New Roman" w:hAnsi="Times New Roman" w:cs="Times New Roman"/>
          <w:sz w:val="24"/>
          <w:szCs w:val="24"/>
        </w:rPr>
        <w:t>)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История Нового времени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>-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вв. Ч.2. 9 класс. Дрофа. Интерактивное наглядное пособие.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История России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в. 9 класс. Клоков. Дрофа.Интерактивное наглядное пособие.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История Нового времени. 9класс. 1С: Образовательная коллекция.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История России с возникновения до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века (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Jewel</w:t>
      </w:r>
      <w:r w:rsidRPr="00BF7701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Академизм. Салон. Живопись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 начала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вв.Новый диск.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Галерея изобразительного искусства. Айвазовский. Иванов, Серов, Суриков, Дега, Пьеро, Шишкин, Репин, Левитан, Брюллов, Федотов.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Занимательная история. Часть 2. Новое и Новейшее время(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Jewel</w:t>
      </w:r>
      <w:r w:rsidRPr="00BF7701">
        <w:rPr>
          <w:rFonts w:ascii="Times New Roman" w:hAnsi="Times New Roman" w:cs="Times New Roman"/>
          <w:sz w:val="24"/>
          <w:szCs w:val="24"/>
        </w:rPr>
        <w:t>).Новый диск.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Импрессионизм, постимпрессионизм.Новый диск.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История России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-конец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  века. Витязь на распутье.Интерактивное наглядное пособие.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История России с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по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BF7701">
        <w:rPr>
          <w:rFonts w:ascii="Times New Roman" w:hAnsi="Times New Roman" w:cs="Times New Roman"/>
          <w:sz w:val="24"/>
          <w:szCs w:val="24"/>
        </w:rPr>
        <w:t>в. Новый диск.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История живописи в шедеврах. Том 1,2.Новый диск.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Уроки всемирной истории КИМ. Новая история. </w:t>
      </w:r>
      <w:proofErr w:type="spellStart"/>
      <w:r w:rsidRPr="00BF7701">
        <w:rPr>
          <w:rFonts w:ascii="Times New Roman" w:hAnsi="Times New Roman" w:cs="Times New Roman"/>
          <w:sz w:val="24"/>
          <w:szCs w:val="24"/>
        </w:rPr>
        <w:t>Нью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701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701">
        <w:rPr>
          <w:rFonts w:ascii="Times New Roman" w:hAnsi="Times New Roman" w:cs="Times New Roman"/>
          <w:sz w:val="24"/>
          <w:szCs w:val="24"/>
        </w:rPr>
        <w:t>Дженерейшн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>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Уроки отечественной истории 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 -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века </w:t>
      </w:r>
      <w:proofErr w:type="spellStart"/>
      <w:r w:rsidRPr="00BF7701">
        <w:rPr>
          <w:rFonts w:ascii="Times New Roman" w:hAnsi="Times New Roman" w:cs="Times New Roman"/>
          <w:sz w:val="24"/>
          <w:szCs w:val="24"/>
        </w:rPr>
        <w:t>КИМ</w:t>
      </w:r>
      <w:proofErr w:type="gramStart"/>
      <w:r w:rsidRPr="00BF7701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BF7701">
        <w:rPr>
          <w:rFonts w:ascii="Times New Roman" w:hAnsi="Times New Roman" w:cs="Times New Roman"/>
          <w:sz w:val="24"/>
          <w:szCs w:val="24"/>
        </w:rPr>
        <w:t>ью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701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701">
        <w:rPr>
          <w:rFonts w:ascii="Times New Roman" w:hAnsi="Times New Roman" w:cs="Times New Roman"/>
          <w:sz w:val="24"/>
          <w:szCs w:val="24"/>
        </w:rPr>
        <w:t>Дженерейшн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>.</w:t>
      </w:r>
    </w:p>
    <w:p w:rsidR="00064EF5" w:rsidRPr="00BF7701" w:rsidRDefault="00064EF5" w:rsidP="00064EF5">
      <w:pPr>
        <w:pStyle w:val="a3"/>
        <w:numPr>
          <w:ilvl w:val="0"/>
          <w:numId w:val="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Печатные пособия:</w:t>
      </w:r>
    </w:p>
    <w:p w:rsidR="00064EF5" w:rsidRPr="00BF7701" w:rsidRDefault="00064EF5" w:rsidP="00064EF5">
      <w:pPr>
        <w:pStyle w:val="a3"/>
        <w:numPr>
          <w:ilvl w:val="0"/>
          <w:numId w:val="6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таблицы </w:t>
      </w:r>
    </w:p>
    <w:p w:rsidR="00064EF5" w:rsidRPr="00BF7701" w:rsidRDefault="00064EF5" w:rsidP="00064EF5">
      <w:pPr>
        <w:pStyle w:val="a3"/>
        <w:numPr>
          <w:ilvl w:val="0"/>
          <w:numId w:val="6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портреты выдающихся деятелей истории России с древнейших времён до конца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века</w:t>
      </w:r>
    </w:p>
    <w:p w:rsidR="00064EF5" w:rsidRPr="00BF7701" w:rsidRDefault="00064EF5" w:rsidP="00064EF5">
      <w:pPr>
        <w:pStyle w:val="a3"/>
        <w:numPr>
          <w:ilvl w:val="0"/>
          <w:numId w:val="6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карты</w:t>
      </w:r>
    </w:p>
    <w:p w:rsidR="00064EF5" w:rsidRPr="00BF7701" w:rsidRDefault="00064EF5" w:rsidP="00064EF5">
      <w:pPr>
        <w:pStyle w:val="a3"/>
        <w:numPr>
          <w:ilvl w:val="0"/>
          <w:numId w:val="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Технические средства обучения</w:t>
      </w:r>
    </w:p>
    <w:p w:rsidR="00064EF5" w:rsidRPr="00BF7701" w:rsidRDefault="00064EF5" w:rsidP="00064EF5">
      <w:pPr>
        <w:pStyle w:val="a3"/>
        <w:numPr>
          <w:ilvl w:val="0"/>
          <w:numId w:val="4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ноутбук</w:t>
      </w:r>
    </w:p>
    <w:p w:rsidR="00064EF5" w:rsidRPr="00BF7701" w:rsidRDefault="00064EF5" w:rsidP="00064EF5">
      <w:pPr>
        <w:pStyle w:val="a3"/>
        <w:numPr>
          <w:ilvl w:val="0"/>
          <w:numId w:val="4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мультимедийный проектор</w:t>
      </w:r>
    </w:p>
    <w:p w:rsidR="00064EF5" w:rsidRPr="00BF7701" w:rsidRDefault="00064EF5" w:rsidP="00064EF5">
      <w:pPr>
        <w:pStyle w:val="a3"/>
        <w:numPr>
          <w:ilvl w:val="0"/>
          <w:numId w:val="4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экран проекционный</w:t>
      </w:r>
    </w:p>
    <w:p w:rsidR="00064EF5" w:rsidRPr="00BF7701" w:rsidRDefault="00064EF5" w:rsidP="00064EF5">
      <w:pPr>
        <w:pStyle w:val="a3"/>
        <w:numPr>
          <w:ilvl w:val="0"/>
          <w:numId w:val="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Учебно-практическое оборудование </w:t>
      </w:r>
    </w:p>
    <w:p w:rsidR="00064EF5" w:rsidRPr="00BF7701" w:rsidRDefault="00064EF5" w:rsidP="00064EF5">
      <w:pPr>
        <w:pStyle w:val="a3"/>
        <w:numPr>
          <w:ilvl w:val="0"/>
          <w:numId w:val="5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аудиторная доска с магнитной поверхностью</w:t>
      </w:r>
    </w:p>
    <w:p w:rsidR="00C06AA5" w:rsidRPr="00BF7701" w:rsidRDefault="00C06AA5" w:rsidP="00AC798F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97430" w:rsidRPr="00BF7701" w:rsidRDefault="00597430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430" w:rsidRPr="00BF7701" w:rsidRDefault="00597430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9E8" w:rsidRPr="00BF7701" w:rsidRDefault="009E59E8" w:rsidP="00BE1775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E59E8" w:rsidRPr="00BF7701" w:rsidRDefault="009E59E8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EF5" w:rsidRPr="00BF7701" w:rsidRDefault="00064EF5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EF5" w:rsidRPr="00BF7701" w:rsidRDefault="00064EF5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EF5" w:rsidRPr="00BF7701" w:rsidRDefault="00064EF5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Основное содержание программы:</w:t>
      </w:r>
    </w:p>
    <w:p w:rsidR="00DD3E9F" w:rsidRPr="00BF7701" w:rsidRDefault="00DD3E9F" w:rsidP="00DD3E9F">
      <w:pPr>
        <w:autoSpaceDE w:val="0"/>
        <w:autoSpaceDN w:val="0"/>
        <w:adjustRightInd w:val="0"/>
        <w:spacing w:after="0" w:line="298" w:lineRule="exact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caps/>
          <w:sz w:val="24"/>
          <w:szCs w:val="24"/>
        </w:rPr>
        <w:t>Новейшая и современная история</w:t>
      </w:r>
      <w:r w:rsidR="004A658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 xml:space="preserve">Мир в 1920-1930-е гг.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Мир после Первой мировой войны. Версальско-Вашингтонская система.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Лига наций.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Революционный подъем в Европе и Азии, распад империй и образование новых государств.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Международные последствия революции в России.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Революция 1918-1919 г. в Германии.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Раскол международного рабочего движения: Коммунистический интернационал и Социалистический Рабочий Интернационал.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4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«Стабилизация» 1920-х гг. в ведущих странах Запада. Мировой экономический кризис 1930-х гг. «Новый курс» в США.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Ф.Д. Рузвельт. Кейнсианство. Социальный либерализм.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Фашизм. Б. Муссолини. Национал-социализм. А. Гитлер. Формирование авторитарных и тоталитарных режимов в странах Европы в 1920-х – 1930-х гг.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4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Страны Азии после Первой мировой войны.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Особенности экономического развития, социальные изменения в обществе.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Революция 1920-х гг. в Китае. Сунь Ятсен. Движение народов Индии против колониализма. М. Ганди. Милитаризация общества в Японии.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Пацифизм и милитаризм в 1920-1930-е гг. </w:t>
      </w:r>
      <w:proofErr w:type="spellStart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Паневропейское</w:t>
      </w:r>
      <w:proofErr w:type="spellEnd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 движение. А. </w:t>
      </w:r>
      <w:proofErr w:type="spellStart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Бриан</w:t>
      </w:r>
      <w:proofErr w:type="spellEnd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Агрессивная политика Японии, Германии, Италии в 1930-х гг. Гражданская война в Испании. Мюнхенское соглашение. Военно-политический кризис в Европе в 1939 г.   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 xml:space="preserve">Вторая мировая война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Причины, участники, основные этапы Второй мировой войны. Польская кампания и «странная война». Поражение Франции. «Битва за Англию». Военные действия на Балканах,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Ленд-лиз. «Новый порядок» на оккупированных территориях. Политика геноцида. Холокост.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Движение Сопротивления.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Коренной перелом во Второй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</w:t>
      </w:r>
      <w:proofErr w:type="spellStart"/>
      <w:r w:rsidRPr="00BF7701">
        <w:rPr>
          <w:rFonts w:ascii="Times New Roman" w:eastAsia="Times New Roman" w:hAnsi="Times New Roman" w:cs="Times New Roman"/>
          <w:sz w:val="24"/>
          <w:szCs w:val="24"/>
        </w:rPr>
        <w:t>Ялтинско-Потсдамская</w:t>
      </w:r>
      <w:proofErr w:type="spellEnd"/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система. Создание ООН.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 xml:space="preserve">Мировое развитие во второй половине ХХ в.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>Холодная война. Создание военно-политических блоков. Корейская война. Карибский кризис. Ближневосточные кризисы. Война в Юго-Восточной Азии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. Движение неприсоединения. Гонка вооружений.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Разрядка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и причины ее срыва.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«План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Эволюция политической идеологии. Христианская демократия. Социал-демократия. «Новые левые».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Изменение конституционного строя во Франции, Германии, Италии.К. Аденауэр. Ш. де Голль.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Системный кризис индустриального общества в конце 1960-начале 1970-х гг.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Неоконсерватизм.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Р. Рейган. М. Тэтчер. Становление информационного общества.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Коммунистические режимы в странах Центральной и Восточной Европе: поиск путей и моделей развития. Демократические революции в Восточной и Центральной Европе конца 1980 – начала 1990-х гг.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Распад Югославии.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Особенности </w:t>
      </w:r>
      <w:proofErr w:type="spellStart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модернизационных</w:t>
      </w:r>
      <w:proofErr w:type="spellEnd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процессов в латиноамериканских странах. Авторитаризм и демократия в Латинской Америке ХХ в. Революция на Кубе. Ф. Кастро. Э. Че Гевара. Чилийская модель развития.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Распад колониальной системы и образование независимых государств в Азии и Африке.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Выбор освободившимися странами путей и моделей развития. Китай во второй половине ХХ в. Мао </w:t>
      </w:r>
      <w:proofErr w:type="spellStart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Цзедун</w:t>
      </w:r>
      <w:proofErr w:type="spellEnd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. Дэн Сяопин.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Мир на рубеже ХХ-</w:t>
      </w:r>
      <w:r w:rsidRPr="00BF770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XXI</w:t>
      </w: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 xml:space="preserve"> вв.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Завершение холодной войны и эпохи «двухполюсного мира». Становление современного международного порядка. Борьба с международным терроризмом. Интеграционные процессы. Европейский Союз.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Глобализация и ее противоречия. Глобальное информационное и экономическое пространство. </w:t>
      </w:r>
      <w:proofErr w:type="spellStart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Антиглобалистское</w:t>
      </w:r>
      <w:proofErr w:type="spellEnd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 движение.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Культурное наследие ХХ в.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Развитие естественнонаучных и гуманитарных знаний в ХХ в.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А. Эйнштейн. Н. Бор.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современной научной картины мира. Изменение взглядов на развитие человека и общества.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Религия и церковь в современном обществе. Иоанн Павел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II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. Экуменизм.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Основные течения в художественной культуре ХХ в. (реализм, модернизм, постмодернизм).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Массовая культура. Становление новых форм художественного творчества в условиях информационного общества.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Новейшая и современная история истории России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Россия в годы революции и гражданской войны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Назревание революционного кризиса в Российской империи. Революция 1917 г. Падение монархии. Временное правительство и Советы.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Внешняя и внутренняя политика Временного правительства.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А.Ф. Керенский.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Кризис власти. Разложение армии. Выступление генерала Л.Г. Корнилова.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Положение на национальных окраинах. Начало распада российской государственности. 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Провозглашение советской власти в октябре 1917 г. II Всероссийский съезд Советов и его декреты.  Становление советской системы управления.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Учредительное собрание и его роспуск.  Отделение церкви от государства. Восстановление патриаршества.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Выход России из Первой мировой войны.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Брестский мир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и его последствия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. Установление однопартийной диктатуры. 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Конституция 1918 г.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Образование РСФСР. Социально-экономическая политика советского государства. 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Гражданская война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и военная интервенция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: причины, основные этапы. «Военный коммунизм». Создание Красной Армии.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С.С. Каменев. М.В. Фрунзе. С.М. Буденный.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Белое движение.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А.В. Колчак. А.И. Деникин. П.Н. Врангель.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«Белый» и «красный» террор. Крестьянство в годы гражданской войны.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Н.И. Махно.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Война с Польшей.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Итоги гражданской войны.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СССР в 1920-е гг.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Социально-экономический и политический кризис 1920-1921 гг.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Крестьянские выступления. Восстание в Кронштадте. Голод в 1921 г.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Х съезд РКП (б). Переход к политике НЭПа.  План ГОЭЛРО и начало восстановления экономики. Политика большевиков в области национально-государственного строительства. Образование СССР.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Конституция СССР 1924 г.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Итоги и противоречия НЭПа. Борьба за власть в партии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большевиков. Дискуссии о путях построения социализма.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И.В. Сталин. Л.Д. Троцкий. Г.Е. Зиновьев. Н.И. Бухарин.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Свертывание НЭПа.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Внешняя политика Советского государства в 1920-е гг. Конференция в Генуе. </w:t>
      </w:r>
      <w:proofErr w:type="spellStart"/>
      <w:r w:rsidRPr="00BF7701">
        <w:rPr>
          <w:rFonts w:ascii="Times New Roman" w:eastAsia="Times New Roman" w:hAnsi="Times New Roman" w:cs="Times New Roman"/>
          <w:sz w:val="24"/>
          <w:szCs w:val="24"/>
        </w:rPr>
        <w:t>Раппальский</w:t>
      </w:r>
      <w:proofErr w:type="spellEnd"/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договор с Германией. Полоса признания СССР.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Поддержка СССР революционных и национально-освободительных движений.  Деятельность Коминтерна.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Многообразие культурной жизни в 1920-х гг.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СССР в 1930-е гг.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Советская модель модернизации.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Индустриализация. Интенсивный рост промышленного потенциала страны.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Создание оборонной промышленности. Социалистическое соревнование.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Коллективизация сельского хозяйства: цели, методы, результаты. Формирование централизованной (командной) системы управления экономикой. Власть партийно-государственного аппарата. Формирование культа личности И.В. Сталина. Массовые репрессии. Итоги экономического, социального и политического развития страны к концу 1930-х – началу 1940-х гг.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Конституция 1936 г.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СССР в системе международных отношений в 1930-х гг. Вступление СССР в Лигу наций. Попытки создания системы коллективной безопасности в Европе.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Мюнхенский договор и позиция СССР.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Советско-германский пакт о ненападении. Внешняя политика СССР в 1939-1941 гг. Расширение территории СССР.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Коренные изменения в духовной жизни общества.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Ликвидация неграмотности в СССР.Развитие системы образования.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Достижения науки и техники в годы первых пятилеток. Метод социалистического реализма в литературе и искусстве. Утверждение марксистско-ленинской идеологии в обществе.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Великая Отечественная война 1941-1945 гг.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>СССР накануне Великой Отечественной войны. Мероприятия по укрепления обороноспособности страны.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Нападение Германии и ее союзников на СССР. Оборонительные сражения. Провал плана «молниеносной» войны. Московское сражение. Начало коренного перелома в ходе войны. Сталинградская битва. Битва на Курской дуге. Завершение коренного перелома в ходе войны. Освобождение советской территории от захватчиков.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Вклад Советского Союза в освобождение Европы.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Берлинская операция. Участие СССР в военных действиях против Японии.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Советские </w:t>
      </w:r>
      <w:proofErr w:type="spellStart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полководцы.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>Г.К.Жуков</w:t>
      </w:r>
      <w:proofErr w:type="spellEnd"/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А.М. Василевский. И.С. Конев. К.К. Рокоссовский.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Советский тыл в годы войны.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Эвакуация промышленности.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Создание промышленной базы на Востоке.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Политика оккупантов на захваченной территории.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Геноцид. Партизанское движение.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Советское искусство в годы войны: вклад в победу. Церковь в годы войны.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Великий подвиг народа в Отечественной войне.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СССР в антигитлеровской коалиции.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Ленд-лиз.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Проблема второго фронта. Конференции в Тегеране, Ялте, Потсдаме и их решения. Итоги Великой Отечественной войны.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Цена победы.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Роль СССР во Второй мировой войне.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Советский Союз в послевоенный период. 1945-1953 гг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Послевоенное восстановление хозяйства. СССР. Образование «социалистического лагеря».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Создание СЭВ.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Холодная война. Начало гонки вооружений.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Создание ядерного оружия.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Советский Союз в конфликтах начального периода холодной войны.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Духовная атмосфера в советском обществе после победы в Великой Отечественной войны.Идеологические кампании конца 40-х - начала 50-х гг. Новая волна массовых репрессий.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СССР в 1953-1964 гг.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Борьба за власть после смерти И.В. Сталина. Г.М. Маленков.Л.П. Берия.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Н.С. Хрущев. Курс на </w:t>
      </w:r>
      <w:proofErr w:type="spellStart"/>
      <w:r w:rsidRPr="00BF7701">
        <w:rPr>
          <w:rFonts w:ascii="Times New Roman" w:eastAsia="Times New Roman" w:hAnsi="Times New Roman" w:cs="Times New Roman"/>
          <w:sz w:val="24"/>
          <w:szCs w:val="24"/>
        </w:rPr>
        <w:t>десталинизацию</w:t>
      </w:r>
      <w:proofErr w:type="spellEnd"/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и попытки реформирования политической системы. Начало реабилитации жертв репрессий 1930-х – 1950-х гг. «Оттепель». XX съезд КПСС. Разоблачение «культа личности» И.В. Сталина. Принятие новой программы КПСС и «курс на построение коммунизма в СССР».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Курс на ускорение научно-технического развития.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Реорганизация системы управления экономикой.Трудности в снабжении населения продовольствием.Освоение целины.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Создание Организации Варшавского договора. Венгерский кризис 1956 г.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Советский Союз и страны, освободившиеся от колониальной зависимости.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Карибский кризис 1962 г. и его международные последствия.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Достижения советского образования, развитие науки и техники. Атомная энергетика. Отечественная космонавтика.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И.В. Курчатов.С.П. Королев.Ю.А. Гагарин.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Духовная жизнь периода «оттепели». Художественные журналы, театр, киноискусство и их роль в общественной жизни.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СССР в 1960-е - начале 1980-х гг.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Замедление темпов экономического развития и эффективности общественного производства.Отстранение Н.С. Хрущева от власти.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Л.И. Брежнев.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Экономические реформы середины 1960-х гг.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>Ориентация на развитие топливно-энергетического комплекса</w:t>
      </w:r>
      <w:proofErr w:type="gramStart"/>
      <w:r w:rsidRPr="00BF7701">
        <w:rPr>
          <w:rFonts w:ascii="Times New Roman" w:eastAsia="Times New Roman" w:hAnsi="Times New Roman" w:cs="Times New Roman"/>
          <w:sz w:val="24"/>
          <w:szCs w:val="24"/>
        </w:rPr>
        <w:t>.«</w:t>
      </w:r>
      <w:proofErr w:type="gramEnd"/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Застой» в экономическом развитии. Снижение темпов научно-технического прогресса.Ухудшение положения в сельском хозяйстве.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«Теневая экономика» и коррупция.Обострение демографической ситуации.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Усиление консервативных тенденций в политической системе. Концепция «развитого социализма».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Конституция 1977 г.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Кризис советской системы и попытки повышения ее эффективности.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Ю.В. Андропов.  Оппозиционные настроения в обществе. Развитие диссидентского и правозащитного движения. А.Д. Сахаров. А.И. Солженицын. 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Советское руководство и «пражская весна» 1968 г.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Обострение советско-китайских отношений. Достижение военно-стратегического паритета с США.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Разрядка и причины ее срыва.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Совещание по безопасности и сотрудничеству в Европе.  Афганская война.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Развитие советского образования, науки и техники, культуры и спорта.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Советское общество в 1985-1991 гг.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Переход к политике перестройки. М.С. Горбачев. Курс на «ускорение». Поиск путей реформирования экономики. Зарождение фермерства. Кооперативное движение.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Провал антиалкогольной кампании, жилищной и продовольственной программ.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Демократизация политической жизни. Гласность. Реформа политической системы страны.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Съезды народных депутатов СССР, РСФСР.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Введение поста президента СССР. Начало формирования новых политических партий и общественно-политических движений.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Потеря КПСС руководящей роли в развитии общества.Обострение межнациональных противоречий.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«Новое политическое мышление» и смена курса советской дипломатии.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Вывод войск из Афганистана.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Политика разоружения.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Роспуск СЭВ и ОВД.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>Завершение «холодной войны».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Российская Федерация на рубеже ХХ – XXI вв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>Августовские события 1991 г. Распад СССР. Провозглашение суверенитета Российской Федерации. Б.Н. Ельцин. Переход к рыночной экономике. Экономические реформы 1992-1993 гг. Приватизация. Дефолт 1998 г. Российское общество в условиях реформ.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События октября 1993 г.Ликвидация системы Советов.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Принятие Конституции Российской Федерации. Изменения в системе государственного управления и местного самоуправления.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Политические партии и движения. Современные межнациональные отношения. Чеченский конфликт и его влияние на общественно-политическую жизнь страны.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>В. В. Путин. Курс на укрепление государственности, экономический подъем и социальную стабильность.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>Россия в мировом сообществе. Приоритеты внешней политики Российской Федерации на рубеже ХХ-XXI веков.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 Россия в СНГ. Российско-американские отношения. Россия и Европейский Союз.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>Культурная жизнь современной России.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 Интеграция России в мировое культурно-информационное пространство. Новые течения в искусстве. Особенности современной молодежной культуры.</w:t>
      </w:r>
      <w:r w:rsidR="00AC798F" w:rsidRPr="00BF7701">
        <w:rPr>
          <w:rFonts w:ascii="Times New Roman" w:eastAsia="Times New Roman" w:hAnsi="Times New Roman" w:cs="Times New Roman"/>
          <w:i/>
          <w:sz w:val="24"/>
          <w:szCs w:val="24"/>
        </w:rPr>
        <w:t>Воссоединение Крыма.</w:t>
      </w:r>
    </w:p>
    <w:p w:rsidR="00064EF5" w:rsidRPr="00BF7701" w:rsidRDefault="00064EF5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EF5" w:rsidRPr="00BF7701" w:rsidRDefault="00064EF5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98F" w:rsidRPr="00BF7701" w:rsidRDefault="00AC798F" w:rsidP="00AC798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ИСТОРИЯ ТАТАРСТАНА И ТАТАРСКОГО НАРОДА - 10ч.</w:t>
      </w:r>
    </w:p>
    <w:p w:rsidR="00AC798F" w:rsidRPr="00BF7701" w:rsidRDefault="00AC798F" w:rsidP="00AC798F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Социально-экономическое развитие Казанской губернии в 1900 – 1914 гг. События революции 1905 – 1907 гг. в Казанской губернии. Общественное движение в регионе на рубеже веков. Развитие татарской культуры в начале 20 в. Край в период революции и гражданской войны. Февраль 1917 г. Казанский Октябрь. Гражданская война на территории края. Образование ТАССР. ТАССР в 20-е годы. В условиях изменения экономической и национальной политики. Восстановление народного хозяйства. Культура. Республика в условиях ускоренной модернизации. Индустриализация республики. Коллективизация сельского хозяйства. На этапе культурной революции. Политические репрессии в республике. Республика в предвоенные годы. Республика в годы Великой Отечественной войны. Перестройка жизни на военный лад. Уроженцы республики на полях сражений и за линией фронта. Экономика республики в военные годы. Всенародная помощь фронту. Культура республики в годы войны. Республика в послевоенный период. Социально-экономическое развитие республики во второй половине 40-х – начала 50-х гг. Общественно- политическое и культурная жизнь республики. ТАССР во второй половине 50-х – начале 60-х гг. Татарстан во второй половине 60-х годов 20 в. – начале 21 в. Республика на путях обновления.</w:t>
      </w:r>
    </w:p>
    <w:p w:rsidR="00064EF5" w:rsidRPr="00BF7701" w:rsidRDefault="00064EF5" w:rsidP="00647AEA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D3E9F" w:rsidRPr="00BF7701" w:rsidRDefault="00DD3E9F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EF5" w:rsidRPr="00BF7701" w:rsidRDefault="00064EF5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70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9E59E8" w:rsidRPr="00BF7701" w:rsidRDefault="009E59E8" w:rsidP="009E59E8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"/>
        <w:gridCol w:w="2032"/>
        <w:gridCol w:w="1274"/>
        <w:gridCol w:w="2444"/>
        <w:gridCol w:w="39"/>
        <w:gridCol w:w="3199"/>
        <w:gridCol w:w="1531"/>
        <w:gridCol w:w="18"/>
        <w:gridCol w:w="695"/>
        <w:gridCol w:w="10"/>
        <w:gridCol w:w="33"/>
        <w:gridCol w:w="666"/>
        <w:gridCol w:w="14"/>
        <w:gridCol w:w="10"/>
        <w:gridCol w:w="52"/>
        <w:gridCol w:w="634"/>
        <w:gridCol w:w="85"/>
        <w:gridCol w:w="9"/>
        <w:gridCol w:w="37"/>
        <w:gridCol w:w="19"/>
        <w:gridCol w:w="630"/>
        <w:gridCol w:w="23"/>
        <w:gridCol w:w="63"/>
        <w:gridCol w:w="8"/>
        <w:gridCol w:w="13"/>
        <w:gridCol w:w="673"/>
        <w:gridCol w:w="46"/>
        <w:gridCol w:w="41"/>
        <w:gridCol w:w="7"/>
        <w:gridCol w:w="56"/>
        <w:gridCol w:w="6"/>
        <w:gridCol w:w="690"/>
        <w:gridCol w:w="23"/>
        <w:gridCol w:w="6"/>
      </w:tblGrid>
      <w:tr w:rsidR="00AD1AA2" w:rsidRPr="00BF7701" w:rsidTr="0065637D">
        <w:trPr>
          <w:gridAfter w:val="1"/>
          <w:wAfter w:w="6" w:type="dxa"/>
          <w:trHeight w:val="516"/>
        </w:trPr>
        <w:tc>
          <w:tcPr>
            <w:tcW w:w="507" w:type="dxa"/>
            <w:vMerge w:val="restart"/>
          </w:tcPr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32" w:type="dxa"/>
            <w:vMerge w:val="restart"/>
          </w:tcPr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274" w:type="dxa"/>
            <w:vMerge w:val="restart"/>
          </w:tcPr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часов </w:t>
            </w:r>
          </w:p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vMerge w:val="restart"/>
          </w:tcPr>
          <w:p w:rsidR="00647AEA" w:rsidRPr="00BF7701" w:rsidRDefault="00647AEA" w:rsidP="00F3714C">
            <w:pPr>
              <w:tabs>
                <w:tab w:val="left" w:pos="277"/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199" w:type="dxa"/>
            <w:vMerge w:val="restart"/>
          </w:tcPr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уровню подготовки учащихся </w:t>
            </w:r>
          </w:p>
        </w:tc>
        <w:tc>
          <w:tcPr>
            <w:tcW w:w="1531" w:type="dxa"/>
            <w:vMerge w:val="restart"/>
          </w:tcPr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д/з </w:t>
            </w:r>
          </w:p>
        </w:tc>
        <w:tc>
          <w:tcPr>
            <w:tcW w:w="4561" w:type="dxa"/>
            <w:gridSpan w:val="26"/>
          </w:tcPr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</w:tr>
      <w:tr w:rsidR="00AD1AA2" w:rsidRPr="00BF7701" w:rsidTr="0065637D">
        <w:trPr>
          <w:gridAfter w:val="1"/>
          <w:wAfter w:w="6" w:type="dxa"/>
          <w:trHeight w:val="291"/>
        </w:trPr>
        <w:tc>
          <w:tcPr>
            <w:tcW w:w="507" w:type="dxa"/>
            <w:vMerge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vMerge/>
          </w:tcPr>
          <w:p w:rsidR="00BF7701" w:rsidRPr="00BF7701" w:rsidRDefault="00BF7701" w:rsidP="00F3714C">
            <w:pPr>
              <w:tabs>
                <w:tab w:val="left" w:pos="277"/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  <w:vMerge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  <w:gridSpan w:val="3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10" w:type="dxa"/>
            <w:gridSpan w:val="4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03" w:type="dxa"/>
            <w:gridSpan w:val="6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03" w:type="dxa"/>
            <w:gridSpan w:val="5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23" w:type="dxa"/>
            <w:gridSpan w:val="6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47AEA" w:rsidRPr="00BF7701" w:rsidTr="00BA058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6" w:type="dxa"/>
          <w:cantSplit/>
          <w:trHeight w:val="1134"/>
        </w:trPr>
        <w:tc>
          <w:tcPr>
            <w:tcW w:w="15587" w:type="dxa"/>
            <w:gridSpan w:val="3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extDirection w:val="tbRl"/>
          </w:tcPr>
          <w:p w:rsidR="00647AEA" w:rsidRPr="00BF7701" w:rsidRDefault="00647AEA" w:rsidP="003A4A8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A2" w:rsidRPr="00BF7701" w:rsidTr="0065637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6" w:type="dxa"/>
        </w:trPr>
        <w:tc>
          <w:tcPr>
            <w:tcW w:w="507" w:type="dxa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2" w:type="dxa"/>
          </w:tcPr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Страны Европы и США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нач.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века </w:t>
            </w:r>
          </w:p>
        </w:tc>
        <w:tc>
          <w:tcPr>
            <w:tcW w:w="1274" w:type="dxa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</w:tcPr>
          <w:p w:rsidR="00BF7701" w:rsidRPr="00BF7701" w:rsidRDefault="00BF7701" w:rsidP="00BF7701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Особенности экон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омического развития. Концентрация производства и капитала. Монополия: картели, синдикаты, тресты, концерны</w:t>
            </w:r>
          </w:p>
        </w:tc>
        <w:tc>
          <w:tcPr>
            <w:tcW w:w="3199" w:type="dxa"/>
          </w:tcPr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Раскрыв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 значение понятий и терминов. Характеризовать основные социальные движения в странах Европы и CША в нач.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1531" w:type="dxa"/>
          </w:tcPr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2,3, ответы на вопросы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6"/>
            <w:tcBorders>
              <w:lef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5"/>
            <w:tcBorders>
              <w:lef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gridSpan w:val="6"/>
            <w:tcBorders>
              <w:lef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A2" w:rsidRPr="00BF7701" w:rsidTr="0065637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6" w:type="dxa"/>
        </w:trPr>
        <w:tc>
          <w:tcPr>
            <w:tcW w:w="507" w:type="dxa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2" w:type="dxa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в нач.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D1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1274" w:type="dxa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</w:tcPr>
          <w:p w:rsidR="00BF7701" w:rsidRPr="00BF7701" w:rsidRDefault="00BF7701" w:rsidP="00BF7701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Роль государства в экономике России, капитал, появление монополий, развитие кустарной 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промышленности в экономике России, особенности экономического развития России в </w:t>
            </w:r>
            <w:proofErr w:type="spellStart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нач.XX</w:t>
            </w:r>
            <w:proofErr w:type="spellEnd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BF7701" w:rsidRPr="00BF7701" w:rsidRDefault="00BF7701" w:rsidP="00BF7701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01" w:rsidRPr="00BF7701" w:rsidRDefault="00BF7701" w:rsidP="00BF7701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Актуализировать опорные знания учащихся по теме «Российская империя на рубеже веков»</w:t>
            </w:r>
          </w:p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Знать о роли государства в 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экономике России, иностранного капитала;</w:t>
            </w:r>
          </w:p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Рассматривать появление монополий, развитие кустарной промышленности в экономике России.</w:t>
            </w:r>
          </w:p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экономического развития России в </w:t>
            </w:r>
            <w:proofErr w:type="spellStart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нач.XX</w:t>
            </w:r>
            <w:proofErr w:type="spellEnd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31" w:type="dxa"/>
          </w:tcPr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1-3 (История России)</w:t>
            </w: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1-4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6"/>
            <w:tcBorders>
              <w:lef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5"/>
            <w:tcBorders>
              <w:lef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gridSpan w:val="6"/>
            <w:tcBorders>
              <w:lef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A2" w:rsidRPr="00BF7701" w:rsidTr="0065637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6" w:type="dxa"/>
        </w:trPr>
        <w:tc>
          <w:tcPr>
            <w:tcW w:w="507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32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</w:tc>
        <w:tc>
          <w:tcPr>
            <w:tcW w:w="1274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</w:tcPr>
          <w:p w:rsidR="0011401F" w:rsidRPr="00BF7701" w:rsidRDefault="0011401F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события на фронтах. Причины, повод к войне. Формы и методы ведения войны</w:t>
            </w:r>
          </w:p>
        </w:tc>
        <w:tc>
          <w:tcPr>
            <w:tcW w:w="3199" w:type="dxa"/>
          </w:tcPr>
          <w:p w:rsidR="0011401F" w:rsidRPr="00BF7701" w:rsidRDefault="0011401F" w:rsidP="0011401F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Рассказывать, используя карту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, о ключевых событиях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Первой Мировой войны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, о силах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противостоявших друг другу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этой войне.</w:t>
            </w:r>
          </w:p>
        </w:tc>
        <w:tc>
          <w:tcPr>
            <w:tcW w:w="1531" w:type="dxa"/>
          </w:tcPr>
          <w:p w:rsidR="0011401F" w:rsidRPr="00BF7701" w:rsidRDefault="0011401F" w:rsidP="0011401F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(Всеобщая история), таблица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6"/>
            <w:tcBorders>
              <w:lef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5"/>
            <w:tcBorders>
              <w:lef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gridSpan w:val="6"/>
            <w:tcBorders>
              <w:lef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A2" w:rsidRPr="00BF7701" w:rsidTr="0065637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6" w:type="dxa"/>
        </w:trPr>
        <w:tc>
          <w:tcPr>
            <w:tcW w:w="507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Российская революция и Гражданская война</w:t>
            </w:r>
          </w:p>
        </w:tc>
        <w:tc>
          <w:tcPr>
            <w:tcW w:w="1274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</w:tcPr>
          <w:p w:rsidR="0011401F" w:rsidRPr="0011401F" w:rsidRDefault="0011401F" w:rsidP="0011401F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401F">
              <w:rPr>
                <w:rFonts w:ascii="Times New Roman" w:hAnsi="Times New Roman" w:cs="Times New Roman"/>
                <w:sz w:val="24"/>
                <w:szCs w:val="24"/>
              </w:rPr>
              <w:t>Лидеры большевиков, захват власти,  II съезд Советов, коалиционное правительство, роспуск Учредительного собрания, аннексия,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контрибуция, «красный» террор.</w:t>
            </w:r>
            <w:proofErr w:type="gramEnd"/>
          </w:p>
          <w:p w:rsidR="0011401F" w:rsidRPr="00BF7701" w:rsidRDefault="0011401F" w:rsidP="0011401F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01F">
              <w:rPr>
                <w:rFonts w:ascii="Times New Roman" w:hAnsi="Times New Roman" w:cs="Times New Roman"/>
                <w:sz w:val="24"/>
                <w:szCs w:val="24"/>
              </w:rPr>
              <w:t>Предпосылки Гражданской войны, причины и последствия «белого террора», лидеры белого движения, причины поражения белой армии, итоги войны</w:t>
            </w:r>
          </w:p>
        </w:tc>
        <w:tc>
          <w:tcPr>
            <w:tcW w:w="3199" w:type="dxa"/>
          </w:tcPr>
          <w:p w:rsidR="0011401F" w:rsidRPr="0011401F" w:rsidRDefault="0011401F" w:rsidP="0011401F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01F">
              <w:rPr>
                <w:rFonts w:ascii="Times New Roman" w:hAnsi="Times New Roman" w:cs="Times New Roman"/>
                <w:sz w:val="24"/>
                <w:szCs w:val="24"/>
              </w:rPr>
              <w:t>Рассказывать о лидерах большевиков, принимавших участие в подготовке и организации захвата власти в октябре 1917 г. Раскрывать роль II съезда Советов.</w:t>
            </w:r>
          </w:p>
          <w:p w:rsidR="0011401F" w:rsidRPr="0011401F" w:rsidRDefault="0011401F" w:rsidP="0011401F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01F">
              <w:rPr>
                <w:rFonts w:ascii="Times New Roman" w:hAnsi="Times New Roman" w:cs="Times New Roman"/>
                <w:sz w:val="24"/>
                <w:szCs w:val="24"/>
              </w:rPr>
              <w:t>Объяснять причины создания коалиционного правительства. Объяснять причины роспуска Учредительного собрания. Уметь объяснить понятия: аннексия, контрибуция, «красный» террор.</w:t>
            </w:r>
          </w:p>
          <w:p w:rsidR="0011401F" w:rsidRPr="0011401F" w:rsidRDefault="0011401F" w:rsidP="0011401F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01F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различные взгляды на мир, обсуждавшиеся в среде большевиков </w:t>
            </w:r>
          </w:p>
          <w:p w:rsidR="0011401F" w:rsidRPr="00BF7701" w:rsidRDefault="0011401F" w:rsidP="0011401F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01F">
              <w:rPr>
                <w:rFonts w:ascii="Times New Roman" w:hAnsi="Times New Roman" w:cs="Times New Roman"/>
                <w:sz w:val="24"/>
                <w:szCs w:val="24"/>
              </w:rPr>
              <w:t xml:space="preserve">Уметь излагать предпосылки Гражданской войны. Раскрывать причины и последствия «белого» террора. Давать характеристику лидерам белого движения. Объяснять </w:t>
            </w:r>
            <w:r w:rsidRPr="001140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причины поражения Белой армии. Излагать итоги Гражданской войны. Раскрывать сущность политики «военного коммунизма». Объяснять причины создания Красной Армии</w:t>
            </w:r>
          </w:p>
        </w:tc>
        <w:tc>
          <w:tcPr>
            <w:tcW w:w="1531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12, 14, работа с картой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6"/>
            <w:tcBorders>
              <w:lef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5"/>
            <w:tcBorders>
              <w:lef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gridSpan w:val="6"/>
            <w:tcBorders>
              <w:lef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6" w:type="dxa"/>
        </w:trPr>
        <w:tc>
          <w:tcPr>
            <w:tcW w:w="507" w:type="dxa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32" w:type="dxa"/>
            <w:tcBorders>
              <w:left w:val="single" w:sz="4" w:space="0" w:color="auto"/>
            </w:tcBorders>
          </w:tcPr>
          <w:p w:rsidR="0011401F" w:rsidRPr="00BF7701" w:rsidRDefault="0011401F" w:rsidP="0011401F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 военного коммунизма</w:t>
            </w:r>
          </w:p>
        </w:tc>
        <w:tc>
          <w:tcPr>
            <w:tcW w:w="1274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</w:tcPr>
          <w:p w:rsidR="0011401F" w:rsidRPr="00BF7701" w:rsidRDefault="0011401F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Суть политики военного коммунизма, основные мероприятия ВК в промышленности, сущность продразверстки</w:t>
            </w:r>
            <w:r w:rsidR="00E57951">
              <w:rPr>
                <w:rFonts w:ascii="Times New Roman" w:hAnsi="Times New Roman" w:cs="Times New Roman"/>
                <w:sz w:val="24"/>
                <w:szCs w:val="24"/>
              </w:rPr>
              <w:t>, Кронштадтское восстание</w:t>
            </w:r>
          </w:p>
        </w:tc>
        <w:tc>
          <w:tcPr>
            <w:tcW w:w="3199" w:type="dxa"/>
          </w:tcPr>
          <w:p w:rsidR="0011401F" w:rsidRPr="00BF7701" w:rsidRDefault="00E5795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сущность политики военного коммунизма, работа с терминами, основные мероприятия</w:t>
            </w:r>
          </w:p>
        </w:tc>
        <w:tc>
          <w:tcPr>
            <w:tcW w:w="1531" w:type="dxa"/>
          </w:tcPr>
          <w:p w:rsidR="0011401F" w:rsidRPr="00BF7701" w:rsidRDefault="00E5795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 16 (История России)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5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5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gridSpan w:val="7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rPr>
          <w:gridAfter w:val="1"/>
          <w:wAfter w:w="6" w:type="dxa"/>
          <w:trHeight w:val="468"/>
        </w:trPr>
        <w:tc>
          <w:tcPr>
            <w:tcW w:w="507" w:type="dxa"/>
          </w:tcPr>
          <w:p w:rsidR="0011401F" w:rsidRPr="00BF7701" w:rsidRDefault="00E5795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2" w:type="dxa"/>
          </w:tcPr>
          <w:p w:rsidR="0011401F" w:rsidRPr="00BF7701" w:rsidRDefault="00E5795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НЭП. Образование СССР</w:t>
            </w:r>
          </w:p>
        </w:tc>
        <w:tc>
          <w:tcPr>
            <w:tcW w:w="1274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</w:tcPr>
          <w:p w:rsidR="0011401F" w:rsidRPr="00BF7701" w:rsidRDefault="00E57951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hAnsi="Times New Roman" w:cs="Times New Roman"/>
                <w:sz w:val="24"/>
                <w:szCs w:val="24"/>
              </w:rPr>
              <w:t>Причины кризиса, НЭП: причины, задачи и успехи. </w:t>
            </w:r>
          </w:p>
        </w:tc>
        <w:tc>
          <w:tcPr>
            <w:tcW w:w="3199" w:type="dxa"/>
          </w:tcPr>
          <w:p w:rsidR="00E57951" w:rsidRPr="00E57951" w:rsidRDefault="0011401F" w:rsidP="00E5795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951" w:rsidRPr="00E57951">
              <w:rPr>
                <w:rFonts w:ascii="Times New Roman" w:hAnsi="Times New Roman" w:cs="Times New Roman"/>
                <w:sz w:val="24"/>
                <w:szCs w:val="24"/>
              </w:rPr>
              <w:t>Рассказывать о причинах кризиса советской власти.</w:t>
            </w:r>
          </w:p>
          <w:p w:rsidR="0011401F" w:rsidRPr="00BF7701" w:rsidRDefault="00E5795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hAnsi="Times New Roman" w:cs="Times New Roman"/>
                <w:sz w:val="24"/>
                <w:szCs w:val="24"/>
              </w:rPr>
              <w:t>Проанализировать успехи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итики НЭПа</w:t>
            </w:r>
          </w:p>
        </w:tc>
        <w:tc>
          <w:tcPr>
            <w:tcW w:w="1531" w:type="dxa"/>
          </w:tcPr>
          <w:p w:rsidR="0011401F" w:rsidRPr="00BF7701" w:rsidRDefault="0011401F" w:rsidP="00E5795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E57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713" w:type="dxa"/>
            <w:gridSpan w:val="2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4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6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5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gridSpan w:val="6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01F" w:rsidRPr="00BF7701" w:rsidTr="00BA058A">
        <w:trPr>
          <w:gridAfter w:val="1"/>
          <w:wAfter w:w="6" w:type="dxa"/>
          <w:trHeight w:val="396"/>
        </w:trPr>
        <w:tc>
          <w:tcPr>
            <w:tcW w:w="15587" w:type="dxa"/>
            <w:gridSpan w:val="33"/>
          </w:tcPr>
          <w:p w:rsidR="0011401F" w:rsidRPr="00BF7701" w:rsidRDefault="001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01F" w:rsidRPr="00BF7701" w:rsidRDefault="0011401F" w:rsidP="003A4A86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rPr>
          <w:gridAfter w:val="2"/>
          <w:wAfter w:w="29" w:type="dxa"/>
          <w:trHeight w:val="624"/>
        </w:trPr>
        <w:tc>
          <w:tcPr>
            <w:tcW w:w="507" w:type="dxa"/>
          </w:tcPr>
          <w:p w:rsidR="00AD1AA2" w:rsidRPr="00BF7701" w:rsidRDefault="00AD1AA2" w:rsidP="007068C0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Западной Европы и США в 20-30-е гг.</w:t>
            </w:r>
          </w:p>
        </w:tc>
        <w:tc>
          <w:tcPr>
            <w:tcW w:w="1274" w:type="dxa"/>
          </w:tcPr>
          <w:p w:rsidR="00AD1AA2" w:rsidRPr="00BF7701" w:rsidRDefault="00AD1AA2" w:rsidP="00E57951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</w:tcPr>
          <w:p w:rsidR="00AD1AA2" w:rsidRPr="00BF7701" w:rsidRDefault="00AD1AA2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экономического кризиса. Пути выхода, две альтернативы: «Новый курс» США – либерально – демократическая модель. Тоталитарная модель. Размеры кризиса. Модели борьбы. Значение либерально – демократической </w:t>
            </w:r>
            <w:r w:rsidRPr="00E579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модели.</w:t>
            </w:r>
          </w:p>
        </w:tc>
        <w:tc>
          <w:tcPr>
            <w:tcW w:w="3199" w:type="dxa"/>
          </w:tcPr>
          <w:p w:rsidR="00AD1AA2" w:rsidRPr="00BF7701" w:rsidRDefault="00AD1AA2" w:rsidP="00671FF6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Раскрывать значение поня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тий и терминов мировой кризис, </w:t>
            </w:r>
            <w:r w:rsidRPr="00E57951">
              <w:rPr>
                <w:rFonts w:ascii="Times New Roman" w:hAnsi="Times New Roman" w:cs="Times New Roman"/>
                <w:sz w:val="24"/>
                <w:szCs w:val="24"/>
              </w:rPr>
              <w:t>новый курс</w:t>
            </w:r>
            <w:proofErr w:type="gramStart"/>
            <w:r w:rsidRPr="00E5795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57951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Систематизировать материал о политических режимах , существовавших в Европе в 1918-1939г.г (демократические , тоталитарные , авторитарные)</w:t>
            </w:r>
          </w:p>
        </w:tc>
        <w:tc>
          <w:tcPr>
            <w:tcW w:w="1531" w:type="dxa"/>
          </w:tcPr>
          <w:p w:rsidR="00AD1AA2" w:rsidRPr="00BF7701" w:rsidRDefault="00AD1AA2" w:rsidP="00E5795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9-10 (Всеобщая история)</w:t>
            </w: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gridSpan w:val="6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gridSpan w:val="3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rPr>
          <w:gridAfter w:val="2"/>
          <w:wAfter w:w="29" w:type="dxa"/>
          <w:trHeight w:val="624"/>
        </w:trPr>
        <w:tc>
          <w:tcPr>
            <w:tcW w:w="507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32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система СССР. Индустриализация и коллективизация</w:t>
            </w:r>
          </w:p>
        </w:tc>
        <w:tc>
          <w:tcPr>
            <w:tcW w:w="1274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3" w:type="dxa"/>
            <w:gridSpan w:val="2"/>
          </w:tcPr>
          <w:p w:rsidR="00AD1AA2" w:rsidRPr="00BF7701" w:rsidRDefault="00AD1AA2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лективизация и индустриализация</w:t>
            </w:r>
            <w:r w:rsidRPr="00E57951">
              <w:rPr>
                <w:rFonts w:ascii="Times New Roman" w:hAnsi="Times New Roman" w:cs="Times New Roman"/>
                <w:sz w:val="24"/>
                <w:szCs w:val="24"/>
              </w:rPr>
              <w:t xml:space="preserve">: причины и последствия, первые пятилетки и их </w:t>
            </w:r>
            <w:proofErr w:type="spellStart"/>
            <w:r w:rsidRPr="00E57951">
              <w:rPr>
                <w:rFonts w:ascii="Times New Roman" w:hAnsi="Times New Roman" w:cs="Times New Roman"/>
                <w:sz w:val="24"/>
                <w:szCs w:val="24"/>
              </w:rPr>
              <w:t>ито</w:t>
            </w:r>
            <w:proofErr w:type="spellEnd"/>
          </w:p>
        </w:tc>
        <w:tc>
          <w:tcPr>
            <w:tcW w:w="3199" w:type="dxa"/>
          </w:tcPr>
          <w:p w:rsidR="00AD1AA2" w:rsidRPr="00BF7701" w:rsidRDefault="00AD1AA2" w:rsidP="00E5795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hAnsi="Times New Roman" w:cs="Times New Roman"/>
                <w:sz w:val="24"/>
                <w:szCs w:val="24"/>
              </w:rPr>
              <w:t>Уметь объяснять причины и последствия коллективизации и индустриализации. Уметь работать со статистическим материалом, извлекать из него информацию и с помощью цифр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 итоги первых пятилеток.</w:t>
            </w:r>
          </w:p>
        </w:tc>
        <w:tc>
          <w:tcPr>
            <w:tcW w:w="1531" w:type="dxa"/>
          </w:tcPr>
          <w:p w:rsidR="00AD1AA2" w:rsidRPr="00E57951" w:rsidRDefault="00AD1AA2" w:rsidP="00E57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23-24 (История России)</w:t>
            </w:r>
          </w:p>
        </w:tc>
        <w:tc>
          <w:tcPr>
            <w:tcW w:w="756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gridSpan w:val="6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gridSpan w:val="3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rPr>
          <w:gridAfter w:val="2"/>
          <w:wAfter w:w="29" w:type="dxa"/>
          <w:trHeight w:val="624"/>
        </w:trPr>
        <w:tc>
          <w:tcPr>
            <w:tcW w:w="507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32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Мировая война: причины, участники, основные этапы</w:t>
            </w:r>
          </w:p>
        </w:tc>
        <w:tc>
          <w:tcPr>
            <w:tcW w:w="1274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3" w:type="dxa"/>
            <w:gridSpan w:val="2"/>
          </w:tcPr>
          <w:p w:rsidR="00AD1AA2" w:rsidRPr="00BF7701" w:rsidRDefault="00AD1AA2" w:rsidP="00E57951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Причины, основные сражения, странная война, события на Западном фронте</w:t>
            </w:r>
          </w:p>
        </w:tc>
        <w:tc>
          <w:tcPr>
            <w:tcW w:w="3199" w:type="dxa"/>
          </w:tcPr>
          <w:p w:rsidR="00AD1AA2" w:rsidRPr="00E57951" w:rsidRDefault="00AD1AA2" w:rsidP="00E5795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события, работать с картой</w:t>
            </w:r>
          </w:p>
        </w:tc>
        <w:tc>
          <w:tcPr>
            <w:tcW w:w="1531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14-15 </w:t>
            </w:r>
            <w:r w:rsidRPr="00E5795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Всеобщая история</w:t>
            </w:r>
            <w:r w:rsidRPr="00E5795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6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gridSpan w:val="6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gridSpan w:val="3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rPr>
          <w:gridAfter w:val="1"/>
          <w:wAfter w:w="6" w:type="dxa"/>
          <w:trHeight w:val="432"/>
        </w:trPr>
        <w:tc>
          <w:tcPr>
            <w:tcW w:w="507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32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Великая Отечественная война 1941-1945 </w:t>
            </w:r>
          </w:p>
        </w:tc>
        <w:tc>
          <w:tcPr>
            <w:tcW w:w="1274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AD1AA2" w:rsidRPr="00BF7701" w:rsidRDefault="00AD1AA2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1AA2">
              <w:rPr>
                <w:rFonts w:ascii="Times New Roman" w:hAnsi="Times New Roman" w:cs="Times New Roman"/>
                <w:sz w:val="24"/>
                <w:szCs w:val="24"/>
              </w:rPr>
              <w:t xml:space="preserve">Партизанское движение в СССР, наиболее известные командиры, Сталинградская битва, сражение на Волге, Тегеранская Крымская конференция, открытие второго </w:t>
            </w:r>
            <w:proofErr w:type="spellStart"/>
            <w:r w:rsidRPr="00AD1AA2">
              <w:rPr>
                <w:rFonts w:ascii="Times New Roman" w:hAnsi="Times New Roman" w:cs="Times New Roman"/>
                <w:sz w:val="24"/>
                <w:szCs w:val="24"/>
              </w:rPr>
              <w:t>форнта</w:t>
            </w:r>
            <w:proofErr w:type="spellEnd"/>
            <w:r w:rsidRPr="00AD1A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8" w:type="dxa"/>
            <w:gridSpan w:val="2"/>
          </w:tcPr>
          <w:p w:rsidR="00AD1AA2" w:rsidRPr="00AD1AA2" w:rsidRDefault="00AD1AA2" w:rsidP="00AD1AA2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1AA2">
              <w:rPr>
                <w:rFonts w:ascii="Times New Roman" w:hAnsi="Times New Roman" w:cs="Times New Roman"/>
                <w:sz w:val="24"/>
                <w:szCs w:val="24"/>
              </w:rPr>
              <w:t>Рассказывать о партизанском движении, называть наиболее известных командиров партизанских соединений. Рассказывать о Сталинградской битве, героях сражения на Волге. Уметь излагать основные решения Тегеранской, Крымской конференций.</w:t>
            </w:r>
          </w:p>
          <w:p w:rsidR="00AD1AA2" w:rsidRPr="00AD1AA2" w:rsidRDefault="00AD1AA2" w:rsidP="00AD1AA2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1AA2">
              <w:rPr>
                <w:rFonts w:ascii="Times New Roman" w:hAnsi="Times New Roman" w:cs="Times New Roman"/>
                <w:sz w:val="24"/>
                <w:szCs w:val="24"/>
              </w:rPr>
              <w:t>Давать оценку открытию 2-го фронта в 1944г.</w:t>
            </w:r>
          </w:p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28-29 (История России)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6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5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7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A2" w:rsidRPr="00BF7701" w:rsidTr="0065637D">
        <w:trPr>
          <w:gridAfter w:val="1"/>
          <w:wAfter w:w="6" w:type="dxa"/>
          <w:trHeight w:val="756"/>
        </w:trPr>
        <w:tc>
          <w:tcPr>
            <w:tcW w:w="507" w:type="dxa"/>
          </w:tcPr>
          <w:p w:rsidR="00AD1AA2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32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ТАССР в годы войны</w:t>
            </w:r>
          </w:p>
        </w:tc>
        <w:tc>
          <w:tcPr>
            <w:tcW w:w="1274" w:type="dxa"/>
          </w:tcPr>
          <w:p w:rsidR="00AD1AA2" w:rsidRPr="00BF7701" w:rsidRDefault="00AD1AA2" w:rsidP="00B34199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44" w:type="dxa"/>
          </w:tcPr>
          <w:p w:rsidR="00AD1AA2" w:rsidRPr="00BF7701" w:rsidRDefault="00E36975" w:rsidP="005E5986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Республика в условиях военного времени, вклад  </w:t>
            </w:r>
            <w:r w:rsidRPr="00E36975">
              <w:rPr>
                <w:rFonts w:ascii="Times New Roman" w:hAnsi="Times New Roman" w:cs="Times New Roman"/>
                <w:bCs/>
                <w:sz w:val="24"/>
                <w:szCs w:val="24"/>
              </w:rPr>
              <w:t>героев и ветеранов ВО</w:t>
            </w:r>
            <w:proofErr w:type="gramStart"/>
            <w:r w:rsidRPr="00E36975">
              <w:rPr>
                <w:rFonts w:ascii="Times New Roman" w:hAnsi="Times New Roman" w:cs="Times New Roman"/>
                <w:bCs/>
                <w:sz w:val="24"/>
                <w:szCs w:val="24"/>
              </w:rPr>
              <w:t>В-</w:t>
            </w:r>
            <w:proofErr w:type="gramEnd"/>
            <w:r w:rsidRPr="00E36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татарстанцев</w:t>
            </w:r>
          </w:p>
        </w:tc>
        <w:tc>
          <w:tcPr>
            <w:tcW w:w="3238" w:type="dxa"/>
            <w:gridSpan w:val="2"/>
          </w:tcPr>
          <w:p w:rsidR="00AD1AA2" w:rsidRPr="00E36975" w:rsidRDefault="00E36975" w:rsidP="00E36975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 рассказывать, </w:t>
            </w:r>
            <w:r w:rsidRPr="00E36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 в условиях военного времени республика,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вся </w:t>
            </w:r>
            <w:r w:rsidRPr="00E36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страна сражалась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победу в тылу и на передовой</w:t>
            </w:r>
            <w:r w:rsidRPr="00E36975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369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 о неоценимом</w:t>
            </w:r>
            <w:r w:rsidRPr="00E36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вклад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36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героев и ветеранов ВОВ- татарстанцев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Победу</w:t>
            </w:r>
          </w:p>
        </w:tc>
        <w:tc>
          <w:tcPr>
            <w:tcW w:w="1549" w:type="dxa"/>
            <w:gridSpan w:val="2"/>
            <w:shd w:val="clear" w:color="auto" w:fill="auto"/>
          </w:tcPr>
          <w:p w:rsidR="00AD1AA2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2, стр. 212 (История Татарстана)</w:t>
            </w:r>
          </w:p>
        </w:tc>
        <w:tc>
          <w:tcPr>
            <w:tcW w:w="705" w:type="dxa"/>
            <w:gridSpan w:val="2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gridSpan w:val="7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8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rPr>
          <w:gridAfter w:val="1"/>
          <w:wAfter w:w="6" w:type="dxa"/>
          <w:trHeight w:val="480"/>
        </w:trPr>
        <w:tc>
          <w:tcPr>
            <w:tcW w:w="507" w:type="dxa"/>
          </w:tcPr>
          <w:p w:rsidR="00E36975" w:rsidRPr="00BF7701" w:rsidRDefault="00E36975" w:rsidP="0047144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32" w:type="dxa"/>
          </w:tcPr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Великой Отечественной войны.</w:t>
            </w:r>
          </w:p>
        </w:tc>
        <w:tc>
          <w:tcPr>
            <w:tcW w:w="1274" w:type="dxa"/>
          </w:tcPr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E36975" w:rsidRPr="00BF7701" w:rsidRDefault="00E36975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Подвести итоги ВОВ,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Постдамская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конференция, цена П</w:t>
            </w: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обеды</w:t>
            </w:r>
          </w:p>
        </w:tc>
        <w:tc>
          <w:tcPr>
            <w:tcW w:w="3238" w:type="dxa"/>
            <w:gridSpan w:val="2"/>
          </w:tcPr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Излагать решения Потсдамской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конференции. Определять «цену П</w:t>
            </w: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обеды» советского народа в Великой Отечественной войне </w:t>
            </w:r>
          </w:p>
        </w:tc>
        <w:tc>
          <w:tcPr>
            <w:tcW w:w="1531" w:type="dxa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33, 34 (История России)</w:t>
            </w:r>
          </w:p>
        </w:tc>
        <w:tc>
          <w:tcPr>
            <w:tcW w:w="723" w:type="dxa"/>
            <w:gridSpan w:val="3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6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5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gridSpan w:val="5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rPr>
          <w:gridAfter w:val="1"/>
          <w:wAfter w:w="6" w:type="dxa"/>
          <w:trHeight w:val="480"/>
        </w:trPr>
        <w:tc>
          <w:tcPr>
            <w:tcW w:w="507" w:type="dxa"/>
          </w:tcPr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32" w:type="dxa"/>
          </w:tcPr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Холодная война. Создание военно-политических блоков</w:t>
            </w:r>
          </w:p>
        </w:tc>
        <w:tc>
          <w:tcPr>
            <w:tcW w:w="1274" w:type="dxa"/>
          </w:tcPr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</w:tcPr>
          <w:p w:rsidR="00E36975" w:rsidRPr="00E36975" w:rsidRDefault="00E36975" w:rsidP="00E36975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Предпосылки биполярности. Противостояние общественно – политических систем.</w:t>
            </w:r>
          </w:p>
          <w:p w:rsidR="00E36975" w:rsidRPr="00BF7701" w:rsidRDefault="00E36975" w:rsidP="00E36975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Изменения в мире после Второй мировой войны</w:t>
            </w:r>
          </w:p>
        </w:tc>
        <w:tc>
          <w:tcPr>
            <w:tcW w:w="3238" w:type="dxa"/>
            <w:gridSpan w:val="2"/>
          </w:tcPr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какие изменения произошли в Европе и мире после </w:t>
            </w:r>
            <w:r w:rsidRPr="00E369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 xml:space="preserve"> Мировой войны ( с использованием исторической карты )</w:t>
            </w:r>
            <w:proofErr w:type="gramStart"/>
            <w:r w:rsidRPr="00E3697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36975">
              <w:rPr>
                <w:rFonts w:ascii="Times New Roman" w:hAnsi="Times New Roman" w:cs="Times New Roman"/>
                <w:sz w:val="24"/>
                <w:szCs w:val="24"/>
              </w:rPr>
              <w:t xml:space="preserve"> Раскрывать значение понятий и терминов ООН , </w:t>
            </w:r>
            <w:proofErr w:type="spellStart"/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биополярный</w:t>
            </w:r>
            <w:proofErr w:type="spellEnd"/>
            <w:r w:rsidRPr="00E36975">
              <w:rPr>
                <w:rFonts w:ascii="Times New Roman" w:hAnsi="Times New Roman" w:cs="Times New Roman"/>
                <w:sz w:val="24"/>
                <w:szCs w:val="24"/>
              </w:rPr>
              <w:t xml:space="preserve"> мир , «холодная война»</w:t>
            </w:r>
          </w:p>
        </w:tc>
        <w:tc>
          <w:tcPr>
            <w:tcW w:w="1531" w:type="dxa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 (Всеобщая история)</w:t>
            </w:r>
          </w:p>
        </w:tc>
        <w:tc>
          <w:tcPr>
            <w:tcW w:w="723" w:type="dxa"/>
            <w:gridSpan w:val="3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6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5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gridSpan w:val="5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58A" w:rsidRPr="00BF7701" w:rsidTr="0065637D">
        <w:trPr>
          <w:trHeight w:val="624"/>
        </w:trPr>
        <w:tc>
          <w:tcPr>
            <w:tcW w:w="507" w:type="dxa"/>
          </w:tcPr>
          <w:p w:rsidR="00BA058A" w:rsidRPr="00BF7701" w:rsidRDefault="00BA058A" w:rsidP="0047144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32" w:type="dxa"/>
          </w:tcPr>
          <w:p w:rsidR="00BA058A" w:rsidRPr="00BF7701" w:rsidRDefault="00BA058A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в 1953-1964 гг.</w:t>
            </w:r>
          </w:p>
        </w:tc>
        <w:tc>
          <w:tcPr>
            <w:tcW w:w="1274" w:type="dxa"/>
          </w:tcPr>
          <w:p w:rsidR="00BA058A" w:rsidRPr="00BF7701" w:rsidRDefault="00BA058A" w:rsidP="00B34199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</w:tcPr>
          <w:p w:rsidR="00BA058A" w:rsidRPr="00BA058A" w:rsidRDefault="00BA058A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A0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съезд КПСС, реабилитация репрессируемых, реорганизация государственных и партийных органов</w:t>
            </w:r>
          </w:p>
        </w:tc>
        <w:tc>
          <w:tcPr>
            <w:tcW w:w="3238" w:type="dxa"/>
            <w:gridSpan w:val="2"/>
          </w:tcPr>
          <w:p w:rsidR="00BA058A" w:rsidRPr="00BF7701" w:rsidRDefault="00BA058A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расстановку сил в окружении Сталина после его смерти. Характеристика экономических реформ Маленкова</w:t>
            </w:r>
          </w:p>
        </w:tc>
        <w:tc>
          <w:tcPr>
            <w:tcW w:w="1531" w:type="dxa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58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39-40 (История России)</w:t>
            </w:r>
          </w:p>
        </w:tc>
        <w:tc>
          <w:tcPr>
            <w:tcW w:w="723" w:type="dxa"/>
            <w:gridSpan w:val="3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4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6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5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5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58A" w:rsidRPr="00BF7701" w:rsidTr="0065637D">
        <w:trPr>
          <w:gridAfter w:val="1"/>
          <w:wAfter w:w="6" w:type="dxa"/>
          <w:trHeight w:val="624"/>
        </w:trPr>
        <w:tc>
          <w:tcPr>
            <w:tcW w:w="507" w:type="dxa"/>
          </w:tcPr>
          <w:p w:rsidR="00BA058A" w:rsidRPr="00BF7701" w:rsidRDefault="00BA058A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32" w:type="dxa"/>
          </w:tcPr>
          <w:p w:rsidR="00BA058A" w:rsidRPr="00BF7701" w:rsidRDefault="00BA058A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в 1960-1980 гг.</w:t>
            </w:r>
          </w:p>
        </w:tc>
        <w:tc>
          <w:tcPr>
            <w:tcW w:w="1274" w:type="dxa"/>
          </w:tcPr>
          <w:p w:rsidR="00BA058A" w:rsidRPr="00BF7701" w:rsidRDefault="00BA058A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</w:tcPr>
          <w:p w:rsidR="00BA058A" w:rsidRPr="00BF7701" w:rsidRDefault="00BA058A" w:rsidP="005E5986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общественно-политического развития СССР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сер. 60-80 гг.</w:t>
            </w:r>
          </w:p>
        </w:tc>
        <w:tc>
          <w:tcPr>
            <w:tcW w:w="3238" w:type="dxa"/>
            <w:gridSpan w:val="2"/>
          </w:tcPr>
          <w:p w:rsidR="00BA058A" w:rsidRPr="00BF7701" w:rsidRDefault="00BA058A" w:rsidP="00BA058A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05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Охарактеризовать тенденции и противоречия социально-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экономической жизни СССР во </w:t>
            </w:r>
            <w:r w:rsidRPr="00BA058A">
              <w:rPr>
                <w:rFonts w:ascii="Times New Roman" w:hAnsi="Times New Roman" w:cs="Times New Roman"/>
                <w:bCs/>
                <w:sz w:val="24"/>
                <w:szCs w:val="24"/>
              </w:rPr>
              <w:t>второй пол. 60- первой пол. 80гг.</w:t>
            </w:r>
            <w:r w:rsidRPr="00BA05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A05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05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058A">
              <w:rPr>
                <w:rFonts w:ascii="Times New Roman" w:hAnsi="Times New Roman" w:cs="Times New Roman"/>
                <w:bCs/>
                <w:sz w:val="24"/>
                <w:szCs w:val="24"/>
              </w:rPr>
              <w:t>- рассмотреть общественно- политическую и духовную жизнь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СССР:</w:t>
            </w:r>
            <w:r w:rsidRPr="00BA05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процессы и противоречия</w:t>
            </w:r>
            <w:r w:rsidRPr="00BA05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1" w:type="dxa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58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43-44 </w:t>
            </w:r>
            <w:r w:rsidRPr="00BA058A">
              <w:rPr>
                <w:rFonts w:ascii="Times New Roman" w:hAnsi="Times New Roman" w:cs="Times New Roman"/>
                <w:sz w:val="24"/>
                <w:szCs w:val="24"/>
              </w:rPr>
              <w:t>(История России)</w:t>
            </w:r>
          </w:p>
        </w:tc>
        <w:tc>
          <w:tcPr>
            <w:tcW w:w="723" w:type="dxa"/>
            <w:gridSpan w:val="3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6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5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gridSpan w:val="5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37D" w:rsidRPr="00BF7701" w:rsidTr="0065637D">
        <w:trPr>
          <w:gridAfter w:val="1"/>
          <w:wAfter w:w="6" w:type="dxa"/>
          <w:trHeight w:val="408"/>
        </w:trPr>
        <w:tc>
          <w:tcPr>
            <w:tcW w:w="507" w:type="dxa"/>
          </w:tcPr>
          <w:p w:rsidR="0065637D" w:rsidRPr="00BF7701" w:rsidRDefault="0065637D" w:rsidP="0047144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32" w:type="dxa"/>
          </w:tcPr>
          <w:p w:rsidR="0065637D" w:rsidRPr="00BA058A" w:rsidRDefault="0065637D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Перестройка в СССР. Россия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A05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</w:p>
        </w:tc>
        <w:tc>
          <w:tcPr>
            <w:tcW w:w="1274" w:type="dxa"/>
          </w:tcPr>
          <w:p w:rsidR="0065637D" w:rsidRPr="00BF7701" w:rsidRDefault="0065637D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5637D" w:rsidRPr="00BF7701" w:rsidRDefault="0065637D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65637D" w:rsidRPr="0065637D" w:rsidRDefault="0065637D" w:rsidP="0065637D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причины противоречий внутри страны, причины кризиса, коррекция курса</w:t>
            </w:r>
          </w:p>
          <w:p w:rsidR="0065637D" w:rsidRPr="00BF7701" w:rsidRDefault="0065637D" w:rsidP="0065637D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Положение России после выборов 2000г, итоги выборов 2003-</w:t>
            </w:r>
            <w:r w:rsidRPr="0065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2004, характер мер российского правительства для окончательного завершения «холодной войны», взаимоотношения странами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пада</w:t>
            </w:r>
          </w:p>
        </w:tc>
        <w:tc>
          <w:tcPr>
            <w:tcW w:w="3238" w:type="dxa"/>
            <w:gridSpan w:val="2"/>
          </w:tcPr>
          <w:p w:rsidR="0065637D" w:rsidRPr="0065637D" w:rsidRDefault="0065637D" w:rsidP="0065637D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анализировать причины противоречий внутри страны и показывать причины кризиса 1998 г </w:t>
            </w:r>
          </w:p>
          <w:p w:rsidR="0065637D" w:rsidRPr="00BF7701" w:rsidRDefault="0065637D" w:rsidP="0065637D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 xml:space="preserve">. Уметь дать характеристику положению России после выборов 2000 г. и показывать итоги выборов </w:t>
            </w:r>
            <w:r w:rsidRPr="0065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2003- 2004 гг. на основе дополнительных источников информации. Уметь показывать и раскрывать характер мер российского правительства для окончательного завершения «холодной войны»; определять причины сложностей во взаимоотношениях со странами Запада; определять особенности международной политики в начале нового столетия</w:t>
            </w:r>
          </w:p>
        </w:tc>
        <w:tc>
          <w:tcPr>
            <w:tcW w:w="1531" w:type="dxa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47-48</w:t>
            </w: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 xml:space="preserve"> (История России)</w:t>
            </w:r>
          </w:p>
        </w:tc>
        <w:tc>
          <w:tcPr>
            <w:tcW w:w="723" w:type="dxa"/>
            <w:gridSpan w:val="3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6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5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gridSpan w:val="5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37D" w:rsidRPr="00BF7701" w:rsidTr="00D85673">
        <w:trPr>
          <w:gridAfter w:val="1"/>
          <w:wAfter w:w="6" w:type="dxa"/>
          <w:trHeight w:val="408"/>
        </w:trPr>
        <w:tc>
          <w:tcPr>
            <w:tcW w:w="507" w:type="dxa"/>
          </w:tcPr>
          <w:p w:rsidR="0065637D" w:rsidRPr="00BF7701" w:rsidRDefault="0065637D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032" w:type="dxa"/>
          </w:tcPr>
          <w:p w:rsidR="0065637D" w:rsidRPr="0065637D" w:rsidRDefault="0065637D" w:rsidP="0065637D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сегодня. 2014 год – вхождение Республики Крым и Севастополя в состав России.</w:t>
            </w:r>
          </w:p>
          <w:p w:rsidR="0065637D" w:rsidRPr="0065637D" w:rsidRDefault="0065637D" w:rsidP="0065637D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современной истории.</w:t>
            </w:r>
          </w:p>
          <w:p w:rsidR="0065637D" w:rsidRPr="00BF7701" w:rsidRDefault="0065637D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65637D" w:rsidRPr="00BF7701" w:rsidRDefault="0065637D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44" w:type="dxa"/>
          </w:tcPr>
          <w:p w:rsidR="0065637D" w:rsidRPr="00BF7701" w:rsidRDefault="0065637D" w:rsidP="00FA4297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Реформирование общества, успехи и проблемы экономического и социально-политического развития, национальные проекты, отношение с другими странами</w:t>
            </w:r>
          </w:p>
        </w:tc>
        <w:tc>
          <w:tcPr>
            <w:tcW w:w="3238" w:type="dxa"/>
            <w:gridSpan w:val="2"/>
          </w:tcPr>
          <w:p w:rsidR="0065637D" w:rsidRPr="00BF7701" w:rsidRDefault="0065637D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Знать основные события современной истории, анализировать материалы СМИ,  высказывать оценочные суждения по ключевым вопросам темы, участвовать в дискуссии о проблемах перспектив развития России и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атарстана</w:t>
            </w:r>
          </w:p>
        </w:tc>
        <w:tc>
          <w:tcPr>
            <w:tcW w:w="1531" w:type="dxa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59-60 </w:t>
            </w: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(История России)</w:t>
            </w:r>
          </w:p>
        </w:tc>
        <w:tc>
          <w:tcPr>
            <w:tcW w:w="723" w:type="dxa"/>
            <w:gridSpan w:val="3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6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5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gridSpan w:val="5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0CA" w:rsidRPr="00BF7701" w:rsidRDefault="00D370CA" w:rsidP="009E59E8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370CA" w:rsidRPr="00BF7701" w:rsidRDefault="00D370CA" w:rsidP="009E59E8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242E9" w:rsidRPr="00BF7701" w:rsidRDefault="00F242E9" w:rsidP="00BE1775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F242E9" w:rsidRPr="00BF7701" w:rsidSect="005727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7E5D"/>
    <w:multiLevelType w:val="hybridMultilevel"/>
    <w:tmpl w:val="110AEE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A52460"/>
    <w:multiLevelType w:val="hybridMultilevel"/>
    <w:tmpl w:val="6852A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C4420"/>
    <w:multiLevelType w:val="hybridMultilevel"/>
    <w:tmpl w:val="96467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12738"/>
    <w:multiLevelType w:val="hybridMultilevel"/>
    <w:tmpl w:val="AE209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E25AF9"/>
    <w:multiLevelType w:val="hybridMultilevel"/>
    <w:tmpl w:val="F35E0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807BC7"/>
    <w:multiLevelType w:val="hybridMultilevel"/>
    <w:tmpl w:val="2E447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C17346"/>
    <w:multiLevelType w:val="hybridMultilevel"/>
    <w:tmpl w:val="1E644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9E0D8B"/>
    <w:multiLevelType w:val="hybridMultilevel"/>
    <w:tmpl w:val="61EC2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0C04EA"/>
    <w:multiLevelType w:val="hybridMultilevel"/>
    <w:tmpl w:val="3E9436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794483"/>
    <w:multiLevelType w:val="hybridMultilevel"/>
    <w:tmpl w:val="254AD8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31E5DC7"/>
    <w:multiLevelType w:val="hybridMultilevel"/>
    <w:tmpl w:val="E52EDA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2B138A"/>
    <w:multiLevelType w:val="hybridMultilevel"/>
    <w:tmpl w:val="79C857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8D2BB8"/>
    <w:multiLevelType w:val="hybridMultilevel"/>
    <w:tmpl w:val="A2923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E642F"/>
    <w:multiLevelType w:val="hybridMultilevel"/>
    <w:tmpl w:val="3D0A1E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4F19E0"/>
    <w:multiLevelType w:val="hybridMultilevel"/>
    <w:tmpl w:val="A8DA3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A77209"/>
    <w:multiLevelType w:val="hybridMultilevel"/>
    <w:tmpl w:val="40EA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235824"/>
    <w:multiLevelType w:val="hybridMultilevel"/>
    <w:tmpl w:val="25CEA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2D4D69"/>
    <w:multiLevelType w:val="hybridMultilevel"/>
    <w:tmpl w:val="DF821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3D2775"/>
    <w:multiLevelType w:val="hybridMultilevel"/>
    <w:tmpl w:val="AF24792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ED7C2A"/>
    <w:multiLevelType w:val="hybridMultilevel"/>
    <w:tmpl w:val="5A26B7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C5D6006"/>
    <w:multiLevelType w:val="hybridMultilevel"/>
    <w:tmpl w:val="2D9656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2457A27"/>
    <w:multiLevelType w:val="hybridMultilevel"/>
    <w:tmpl w:val="14AC47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2E718B"/>
    <w:multiLevelType w:val="hybridMultilevel"/>
    <w:tmpl w:val="B85E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F879FA"/>
    <w:multiLevelType w:val="hybridMultilevel"/>
    <w:tmpl w:val="B77A3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DB526D"/>
    <w:multiLevelType w:val="hybridMultilevel"/>
    <w:tmpl w:val="05389D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F860F29"/>
    <w:multiLevelType w:val="hybridMultilevel"/>
    <w:tmpl w:val="9990B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19"/>
  </w:num>
  <w:num w:numId="4">
    <w:abstractNumId w:val="7"/>
  </w:num>
  <w:num w:numId="5">
    <w:abstractNumId w:val="20"/>
  </w:num>
  <w:num w:numId="6">
    <w:abstractNumId w:val="9"/>
  </w:num>
  <w:num w:numId="7">
    <w:abstractNumId w:val="17"/>
  </w:num>
  <w:num w:numId="8">
    <w:abstractNumId w:val="14"/>
  </w:num>
  <w:num w:numId="9">
    <w:abstractNumId w:val="6"/>
  </w:num>
  <w:num w:numId="10">
    <w:abstractNumId w:val="10"/>
  </w:num>
  <w:num w:numId="11">
    <w:abstractNumId w:val="1"/>
  </w:num>
  <w:num w:numId="12">
    <w:abstractNumId w:val="24"/>
  </w:num>
  <w:num w:numId="13">
    <w:abstractNumId w:val="8"/>
  </w:num>
  <w:num w:numId="14">
    <w:abstractNumId w:val="0"/>
  </w:num>
  <w:num w:numId="15">
    <w:abstractNumId w:val="13"/>
  </w:num>
  <w:num w:numId="16">
    <w:abstractNumId w:val="3"/>
  </w:num>
  <w:num w:numId="17">
    <w:abstractNumId w:val="11"/>
  </w:num>
  <w:num w:numId="18">
    <w:abstractNumId w:val="12"/>
  </w:num>
  <w:num w:numId="19">
    <w:abstractNumId w:val="16"/>
  </w:num>
  <w:num w:numId="20">
    <w:abstractNumId w:val="23"/>
  </w:num>
  <w:num w:numId="21">
    <w:abstractNumId w:val="4"/>
  </w:num>
  <w:num w:numId="22">
    <w:abstractNumId w:val="18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5"/>
  </w:num>
  <w:num w:numId="26">
    <w:abstractNumId w:val="2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02F0"/>
    <w:rsid w:val="00011D13"/>
    <w:rsid w:val="00012355"/>
    <w:rsid w:val="000165CD"/>
    <w:rsid w:val="00035E1C"/>
    <w:rsid w:val="000558D9"/>
    <w:rsid w:val="00061EB6"/>
    <w:rsid w:val="00064EF5"/>
    <w:rsid w:val="00072AD3"/>
    <w:rsid w:val="0007379F"/>
    <w:rsid w:val="00082269"/>
    <w:rsid w:val="000844B3"/>
    <w:rsid w:val="000A27C7"/>
    <w:rsid w:val="000D0930"/>
    <w:rsid w:val="000D79B0"/>
    <w:rsid w:val="000E5B85"/>
    <w:rsid w:val="000F1C90"/>
    <w:rsid w:val="0011401F"/>
    <w:rsid w:val="00116095"/>
    <w:rsid w:val="00117B6F"/>
    <w:rsid w:val="00121D00"/>
    <w:rsid w:val="00134833"/>
    <w:rsid w:val="00136E55"/>
    <w:rsid w:val="00155CF1"/>
    <w:rsid w:val="00166CF5"/>
    <w:rsid w:val="00190796"/>
    <w:rsid w:val="001A1635"/>
    <w:rsid w:val="001A4F18"/>
    <w:rsid w:val="001E73CD"/>
    <w:rsid w:val="00204D22"/>
    <w:rsid w:val="0021334D"/>
    <w:rsid w:val="002148DB"/>
    <w:rsid w:val="002269B6"/>
    <w:rsid w:val="00233B95"/>
    <w:rsid w:val="0025776E"/>
    <w:rsid w:val="00257AC0"/>
    <w:rsid w:val="00264D66"/>
    <w:rsid w:val="00272DB4"/>
    <w:rsid w:val="00280CF2"/>
    <w:rsid w:val="00291997"/>
    <w:rsid w:val="002B3CCA"/>
    <w:rsid w:val="002C5871"/>
    <w:rsid w:val="002D08CC"/>
    <w:rsid w:val="002D2F7D"/>
    <w:rsid w:val="002D44B8"/>
    <w:rsid w:val="00332204"/>
    <w:rsid w:val="00332348"/>
    <w:rsid w:val="00334237"/>
    <w:rsid w:val="00336380"/>
    <w:rsid w:val="00346BCF"/>
    <w:rsid w:val="003814BB"/>
    <w:rsid w:val="003A4A86"/>
    <w:rsid w:val="003B08C5"/>
    <w:rsid w:val="003D0074"/>
    <w:rsid w:val="003D02F0"/>
    <w:rsid w:val="003E16CA"/>
    <w:rsid w:val="004041F4"/>
    <w:rsid w:val="00431BFE"/>
    <w:rsid w:val="0043743E"/>
    <w:rsid w:val="00440B10"/>
    <w:rsid w:val="00457165"/>
    <w:rsid w:val="00471441"/>
    <w:rsid w:val="00473472"/>
    <w:rsid w:val="0047495D"/>
    <w:rsid w:val="00475CD3"/>
    <w:rsid w:val="004A5F79"/>
    <w:rsid w:val="004A658F"/>
    <w:rsid w:val="004C3E50"/>
    <w:rsid w:val="004D205F"/>
    <w:rsid w:val="004E45BE"/>
    <w:rsid w:val="0051449C"/>
    <w:rsid w:val="00533208"/>
    <w:rsid w:val="00541B70"/>
    <w:rsid w:val="005426B4"/>
    <w:rsid w:val="005620AB"/>
    <w:rsid w:val="0056351B"/>
    <w:rsid w:val="00572741"/>
    <w:rsid w:val="00580062"/>
    <w:rsid w:val="00583A57"/>
    <w:rsid w:val="00583F78"/>
    <w:rsid w:val="005950DF"/>
    <w:rsid w:val="00597430"/>
    <w:rsid w:val="005A2F73"/>
    <w:rsid w:val="005A4984"/>
    <w:rsid w:val="005B7261"/>
    <w:rsid w:val="005C5457"/>
    <w:rsid w:val="005C7FE0"/>
    <w:rsid w:val="005E309A"/>
    <w:rsid w:val="005E5986"/>
    <w:rsid w:val="006019B4"/>
    <w:rsid w:val="00627E8E"/>
    <w:rsid w:val="0064010B"/>
    <w:rsid w:val="00647AEA"/>
    <w:rsid w:val="0065637D"/>
    <w:rsid w:val="00656BC3"/>
    <w:rsid w:val="00671FF6"/>
    <w:rsid w:val="006855FA"/>
    <w:rsid w:val="006B35D5"/>
    <w:rsid w:val="007068C0"/>
    <w:rsid w:val="00717F88"/>
    <w:rsid w:val="007668D1"/>
    <w:rsid w:val="007670D6"/>
    <w:rsid w:val="00771001"/>
    <w:rsid w:val="00773EE3"/>
    <w:rsid w:val="0077486F"/>
    <w:rsid w:val="007A5292"/>
    <w:rsid w:val="007B0EC6"/>
    <w:rsid w:val="007C6896"/>
    <w:rsid w:val="007D509B"/>
    <w:rsid w:val="00820D9E"/>
    <w:rsid w:val="0083429D"/>
    <w:rsid w:val="008451A1"/>
    <w:rsid w:val="0085070C"/>
    <w:rsid w:val="00876940"/>
    <w:rsid w:val="008947F7"/>
    <w:rsid w:val="00912748"/>
    <w:rsid w:val="00913D82"/>
    <w:rsid w:val="009533DF"/>
    <w:rsid w:val="009642C3"/>
    <w:rsid w:val="0096505C"/>
    <w:rsid w:val="00976CAC"/>
    <w:rsid w:val="009A7199"/>
    <w:rsid w:val="009B78AC"/>
    <w:rsid w:val="009C4981"/>
    <w:rsid w:val="009E159D"/>
    <w:rsid w:val="009E59E8"/>
    <w:rsid w:val="00A12E27"/>
    <w:rsid w:val="00A544CB"/>
    <w:rsid w:val="00A93DAB"/>
    <w:rsid w:val="00A972ED"/>
    <w:rsid w:val="00AC6F2A"/>
    <w:rsid w:val="00AC798F"/>
    <w:rsid w:val="00AD1AA2"/>
    <w:rsid w:val="00AD4BCB"/>
    <w:rsid w:val="00AE46B1"/>
    <w:rsid w:val="00AF0882"/>
    <w:rsid w:val="00AF55CF"/>
    <w:rsid w:val="00B16BCB"/>
    <w:rsid w:val="00B27DAC"/>
    <w:rsid w:val="00B3348A"/>
    <w:rsid w:val="00B34199"/>
    <w:rsid w:val="00B419E3"/>
    <w:rsid w:val="00B83686"/>
    <w:rsid w:val="00B9733E"/>
    <w:rsid w:val="00B9735C"/>
    <w:rsid w:val="00BA058A"/>
    <w:rsid w:val="00BB0444"/>
    <w:rsid w:val="00BC50FD"/>
    <w:rsid w:val="00BD0583"/>
    <w:rsid w:val="00BE1775"/>
    <w:rsid w:val="00BF7701"/>
    <w:rsid w:val="00C06AA5"/>
    <w:rsid w:val="00C166AA"/>
    <w:rsid w:val="00C36572"/>
    <w:rsid w:val="00C37293"/>
    <w:rsid w:val="00C442CA"/>
    <w:rsid w:val="00C55400"/>
    <w:rsid w:val="00CB79F3"/>
    <w:rsid w:val="00CC4609"/>
    <w:rsid w:val="00CC4CE5"/>
    <w:rsid w:val="00CE3105"/>
    <w:rsid w:val="00CF4D67"/>
    <w:rsid w:val="00CF55CA"/>
    <w:rsid w:val="00D02CA8"/>
    <w:rsid w:val="00D045C3"/>
    <w:rsid w:val="00D35FEC"/>
    <w:rsid w:val="00D370CA"/>
    <w:rsid w:val="00D456BE"/>
    <w:rsid w:val="00D45B47"/>
    <w:rsid w:val="00D518E0"/>
    <w:rsid w:val="00D52A2B"/>
    <w:rsid w:val="00D52C2B"/>
    <w:rsid w:val="00D62A9E"/>
    <w:rsid w:val="00D71A83"/>
    <w:rsid w:val="00D7495B"/>
    <w:rsid w:val="00D838F6"/>
    <w:rsid w:val="00D93401"/>
    <w:rsid w:val="00D93FCA"/>
    <w:rsid w:val="00D95E58"/>
    <w:rsid w:val="00DA42C4"/>
    <w:rsid w:val="00DA7F7B"/>
    <w:rsid w:val="00DC44F6"/>
    <w:rsid w:val="00DC65DC"/>
    <w:rsid w:val="00DD3E9F"/>
    <w:rsid w:val="00DF0D2C"/>
    <w:rsid w:val="00DF4674"/>
    <w:rsid w:val="00E050E2"/>
    <w:rsid w:val="00E21919"/>
    <w:rsid w:val="00E36975"/>
    <w:rsid w:val="00E36CD4"/>
    <w:rsid w:val="00E44312"/>
    <w:rsid w:val="00E56F90"/>
    <w:rsid w:val="00E57951"/>
    <w:rsid w:val="00E75AA1"/>
    <w:rsid w:val="00E7609A"/>
    <w:rsid w:val="00E776F5"/>
    <w:rsid w:val="00E81732"/>
    <w:rsid w:val="00E817DD"/>
    <w:rsid w:val="00E82CD5"/>
    <w:rsid w:val="00E9027D"/>
    <w:rsid w:val="00E92A1E"/>
    <w:rsid w:val="00E9386D"/>
    <w:rsid w:val="00EC3494"/>
    <w:rsid w:val="00F20333"/>
    <w:rsid w:val="00F238C5"/>
    <w:rsid w:val="00F242E9"/>
    <w:rsid w:val="00F3714C"/>
    <w:rsid w:val="00F4170B"/>
    <w:rsid w:val="00F65FE5"/>
    <w:rsid w:val="00F807C9"/>
    <w:rsid w:val="00F87753"/>
    <w:rsid w:val="00F87F83"/>
    <w:rsid w:val="00F90CC1"/>
    <w:rsid w:val="00FA265A"/>
    <w:rsid w:val="00FA4297"/>
    <w:rsid w:val="00FA4A11"/>
    <w:rsid w:val="00FB2002"/>
    <w:rsid w:val="00FD3334"/>
    <w:rsid w:val="00FD5E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2F0"/>
    <w:pPr>
      <w:ind w:left="720"/>
      <w:contextualSpacing/>
    </w:pPr>
  </w:style>
  <w:style w:type="table" w:styleId="a4">
    <w:name w:val="Table Grid"/>
    <w:basedOn w:val="a1"/>
    <w:rsid w:val="004E45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F20333"/>
    <w:rPr>
      <w:color w:val="800000"/>
      <w:u w:val="single"/>
    </w:rPr>
  </w:style>
  <w:style w:type="character" w:customStyle="1" w:styleId="apple-converted-space">
    <w:name w:val="apple-converted-space"/>
    <w:basedOn w:val="a0"/>
    <w:rsid w:val="00912748"/>
  </w:style>
  <w:style w:type="character" w:styleId="a6">
    <w:name w:val="Strong"/>
    <w:basedOn w:val="a0"/>
    <w:qFormat/>
    <w:rsid w:val="00BE17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F0AAA-4530-4BE1-BB8D-55DF77BA2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4980</Words>
  <Characters>28386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№15</Company>
  <LinksUpToDate>false</LinksUpToDate>
  <CharactersWithSpaces>33300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История</dc:creator>
  <cp:lastModifiedBy>Dragon</cp:lastModifiedBy>
  <cp:revision>3</cp:revision>
  <cp:lastPrinted>2012-09-27T15:55:00Z</cp:lastPrinted>
  <dcterms:created xsi:type="dcterms:W3CDTF">2016-04-14T20:43:00Z</dcterms:created>
  <dcterms:modified xsi:type="dcterms:W3CDTF">2016-09-30T19:51:00Z</dcterms:modified>
</cp:coreProperties>
</file>